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CACC0" w14:textId="77777777" w:rsidR="006B7D35" w:rsidRPr="006B7D35" w:rsidRDefault="006B7D35" w:rsidP="00A25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B7D35">
        <w:rPr>
          <w:rFonts w:ascii="Times New Roman" w:hAnsi="Times New Roman" w:cs="Times New Roman"/>
          <w:b/>
          <w:bCs/>
          <w:sz w:val="28"/>
          <w:szCs w:val="28"/>
          <w:lang w:val="en-US"/>
        </w:rPr>
        <w:t>REFERENCES</w:t>
      </w:r>
    </w:p>
    <w:p w14:paraId="2644B4A1" w14:textId="77777777" w:rsidR="006B7D35" w:rsidRPr="006D221E" w:rsidRDefault="006B7D35" w:rsidP="00E511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4E5C838" w14:textId="725D157E" w:rsidR="002E118A" w:rsidRPr="001E0C4E" w:rsidRDefault="002E118A" w:rsidP="006A52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118A">
        <w:rPr>
          <w:rFonts w:ascii="Times New Roman" w:hAnsi="Times New Roman" w:cs="Times New Roman"/>
          <w:sz w:val="28"/>
          <w:szCs w:val="28"/>
          <w:lang w:val="en-US"/>
        </w:rPr>
        <w:t>1. Nesterova, N. N., Cherkasov, V. A.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2E118A">
        <w:rPr>
          <w:rFonts w:ascii="Times New Roman" w:hAnsi="Times New Roman" w:cs="Times New Roman"/>
          <w:sz w:val="28"/>
          <w:szCs w:val="28"/>
          <w:lang w:val="en-US"/>
        </w:rPr>
        <w:t xml:space="preserve">2015) </w:t>
      </w:r>
      <w:r w:rsidR="00EC2709" w:rsidRPr="00EC2709">
        <w:rPr>
          <w:rFonts w:ascii="Times New Roman" w:hAnsi="Times New Roman" w:cs="Times New Roman"/>
          <w:sz w:val="28"/>
          <w:szCs w:val="28"/>
          <w:lang w:val="en-US"/>
        </w:rPr>
        <w:t>Retrospective of theories of spatial developments of regional economy</w:t>
      </w:r>
      <w:r w:rsidRPr="002E118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5087F" w:rsidRPr="00B5087F">
        <w:rPr>
          <w:rFonts w:ascii="Times New Roman" w:hAnsi="Times New Roman" w:cs="Times New Roman"/>
          <w:i/>
          <w:iCs/>
          <w:sz w:val="28"/>
          <w:szCs w:val="28"/>
          <w:lang w:val="en-US"/>
        </w:rPr>
        <w:t>Social and economic phenomena and processes</w:t>
      </w:r>
      <w:r w:rsidR="00B5087F" w:rsidRPr="002E118A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  <w:r w:rsidR="00B5087F" w:rsidRPr="004118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1180E" w:rsidRPr="0041180E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41180E" w:rsidRPr="0041180E">
        <w:rPr>
          <w:rFonts w:ascii="Times New Roman" w:hAnsi="Times New Roman" w:cs="Times New Roman"/>
          <w:sz w:val="28"/>
          <w:szCs w:val="28"/>
          <w:lang w:val="en-US"/>
        </w:rPr>
        <w:t>12</w:t>
      </w:r>
      <w:r w:rsidR="001E47D4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41180E" w:rsidRPr="0041180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1E47D4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41180E" w:rsidRPr="0041180E">
        <w:rPr>
          <w:rFonts w:ascii="Times New Roman" w:hAnsi="Times New Roman" w:cs="Times New Roman"/>
          <w:sz w:val="28"/>
          <w:szCs w:val="28"/>
          <w:lang w:val="en-US"/>
        </w:rPr>
        <w:t>52</w:t>
      </w:r>
      <w:r w:rsidR="005558AB" w:rsidRPr="00B7415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41180E" w:rsidRPr="0041180E">
        <w:rPr>
          <w:rFonts w:ascii="Times New Roman" w:hAnsi="Times New Roman" w:cs="Times New Roman"/>
          <w:sz w:val="28"/>
          <w:szCs w:val="28"/>
          <w:lang w:val="en-US"/>
        </w:rPr>
        <w:t xml:space="preserve">57. </w:t>
      </w:r>
      <w:hyperlink r:id="rId8" w:history="1">
        <w:r w:rsidR="0041180E" w:rsidRPr="008324B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https://doi.org/10.20310/1819-8813-2015-10-12-52-57</w:t>
        </w:r>
      </w:hyperlink>
      <w:r w:rsidR="0041180E" w:rsidRPr="0041180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1180E" w:rsidRPr="001E0C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9" w:history="1">
        <w:r w:rsidR="007550B3" w:rsidRPr="00914C8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https://elibrary.ru/voolcr</w:t>
        </w:r>
      </w:hyperlink>
      <w:r w:rsidR="0041180E" w:rsidRPr="001E0C4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0115960" w14:textId="5BC150A9" w:rsidR="006B7D35" w:rsidRPr="006D221E" w:rsidRDefault="002E118A" w:rsidP="006A52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118A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E51171" w:rsidRPr="00E51171">
        <w:rPr>
          <w:rFonts w:ascii="Times New Roman" w:hAnsi="Times New Roman" w:cs="Times New Roman"/>
          <w:sz w:val="28"/>
          <w:szCs w:val="28"/>
          <w:lang w:val="en-US"/>
        </w:rPr>
        <w:t xml:space="preserve">Markvart, E., Kiseleva, N. N., </w:t>
      </w:r>
      <w:proofErr w:type="spellStart"/>
      <w:r w:rsidR="00E51171" w:rsidRPr="00E51171">
        <w:rPr>
          <w:rFonts w:ascii="Times New Roman" w:hAnsi="Times New Roman" w:cs="Times New Roman"/>
          <w:sz w:val="28"/>
          <w:szCs w:val="28"/>
          <w:lang w:val="en-US"/>
        </w:rPr>
        <w:t>Sosnin</w:t>
      </w:r>
      <w:proofErr w:type="spellEnd"/>
      <w:r w:rsidR="00E51171" w:rsidRPr="00E51171">
        <w:rPr>
          <w:rFonts w:ascii="Times New Roman" w:hAnsi="Times New Roman" w:cs="Times New Roman"/>
          <w:sz w:val="28"/>
          <w:szCs w:val="28"/>
          <w:lang w:val="en-US"/>
        </w:rPr>
        <w:t>, D. P.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EC6146" w:rsidRPr="00EC6146">
        <w:rPr>
          <w:rFonts w:ascii="Times New Roman" w:hAnsi="Times New Roman" w:cs="Times New Roman"/>
          <w:sz w:val="28"/>
          <w:szCs w:val="28"/>
          <w:lang w:val="en-US"/>
        </w:rPr>
        <w:t xml:space="preserve">2022) </w:t>
      </w:r>
      <w:r w:rsidR="00F8517B" w:rsidRPr="00F8517B">
        <w:rPr>
          <w:rFonts w:ascii="Times New Roman" w:hAnsi="Times New Roman" w:cs="Times New Roman"/>
          <w:sz w:val="28"/>
          <w:szCs w:val="28"/>
          <w:lang w:val="en-US"/>
        </w:rPr>
        <w:t>The system of central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F8517B" w:rsidRPr="00F8517B">
        <w:rPr>
          <w:rFonts w:ascii="Times New Roman" w:hAnsi="Times New Roman" w:cs="Times New Roman"/>
          <w:sz w:val="28"/>
          <w:szCs w:val="28"/>
          <w:lang w:val="en-US"/>
        </w:rPr>
        <w:t>reference) settlements as a management tool: theoretical and practical aspects</w:t>
      </w:r>
      <w:r w:rsidR="00E51171" w:rsidRPr="00E5117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1228E5" w:rsidRPr="001228E5">
        <w:rPr>
          <w:rFonts w:ascii="Times New Roman" w:hAnsi="Times New Roman" w:cs="Times New Roman"/>
          <w:i/>
          <w:iCs/>
          <w:sz w:val="28"/>
          <w:szCs w:val="28"/>
          <w:lang w:val="en-US"/>
        </w:rPr>
        <w:t>Vlast’</w:t>
      </w:r>
      <w:r w:rsidR="00E51171" w:rsidRPr="006D221E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  <w:r w:rsidR="00E51171" w:rsidRPr="006D22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C6146" w:rsidRPr="00E51171">
        <w:rPr>
          <w:rFonts w:ascii="Times New Roman" w:hAnsi="Times New Roman" w:cs="Times New Roman"/>
          <w:sz w:val="28"/>
          <w:szCs w:val="28"/>
          <w:lang w:val="en-US"/>
        </w:rPr>
        <w:t>30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EC6146" w:rsidRPr="00EC6146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1E47D4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EC6146" w:rsidRPr="00EC614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1E47D4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EC6146" w:rsidRPr="00E51171">
        <w:rPr>
          <w:rFonts w:ascii="Times New Roman" w:hAnsi="Times New Roman" w:cs="Times New Roman"/>
          <w:sz w:val="28"/>
          <w:szCs w:val="28"/>
          <w:lang w:val="en-US"/>
        </w:rPr>
        <w:t>95</w:t>
      </w:r>
      <w:r w:rsidR="005558AB" w:rsidRPr="00B7415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EC6146" w:rsidRPr="00EC614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EC6146" w:rsidRPr="00E51171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="00EC6146" w:rsidRPr="00EC614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B7D35" w:rsidRPr="00EC61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0" w:history="1">
        <w:r w:rsidR="006B7D35" w:rsidRPr="00EC614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https://doi.org/10.31171/vlast.v30i2.8939</w:t>
        </w:r>
      </w:hyperlink>
      <w:r w:rsidR="006B7D35" w:rsidRPr="00EC614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11" w:history="1">
        <w:r w:rsidR="001228E5" w:rsidRPr="00914C8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https://elibrary.ru/unfdym</w:t>
        </w:r>
      </w:hyperlink>
      <w:r w:rsidR="006B7D35" w:rsidRPr="006D221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824C7A1" w14:textId="176E21F8" w:rsidR="006B7D35" w:rsidRPr="00E51171" w:rsidRDefault="0041180E" w:rsidP="00A53DC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180E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6B7D35" w:rsidRPr="00E5117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C6146" w:rsidRPr="00E511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51171" w:rsidRPr="00E51171">
        <w:rPr>
          <w:rFonts w:ascii="Times New Roman" w:hAnsi="Times New Roman" w:cs="Times New Roman"/>
          <w:sz w:val="28"/>
          <w:szCs w:val="28"/>
          <w:lang w:val="en-US"/>
        </w:rPr>
        <w:t>Druzhinin</w:t>
      </w:r>
      <w:proofErr w:type="spellEnd"/>
      <w:r w:rsidR="00E51171" w:rsidRPr="00E51171">
        <w:rPr>
          <w:rFonts w:ascii="Times New Roman" w:hAnsi="Times New Roman" w:cs="Times New Roman"/>
          <w:sz w:val="28"/>
          <w:szCs w:val="28"/>
          <w:lang w:val="en-US"/>
        </w:rPr>
        <w:t>, A. G., Kuznetsova, O. V.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EC6146" w:rsidRPr="00E51171">
        <w:rPr>
          <w:rFonts w:ascii="Times New Roman" w:hAnsi="Times New Roman" w:cs="Times New Roman"/>
          <w:sz w:val="28"/>
          <w:szCs w:val="28"/>
          <w:lang w:val="en-US"/>
        </w:rPr>
        <w:t xml:space="preserve">2025) </w:t>
      </w:r>
      <w:r w:rsidR="00A53DC2" w:rsidRPr="00A53DC2">
        <w:rPr>
          <w:rFonts w:ascii="Times New Roman" w:hAnsi="Times New Roman" w:cs="Times New Roman"/>
          <w:sz w:val="28"/>
          <w:szCs w:val="28"/>
          <w:lang w:val="en-US"/>
        </w:rPr>
        <w:t>Zoning in the spatial development of modern Russia: problematic issues of theory and practice</w:t>
      </w:r>
      <w:r w:rsidR="00E51171" w:rsidRPr="00E5117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07B76" w:rsidRPr="00707B76">
        <w:rPr>
          <w:rFonts w:ascii="Times New Roman" w:hAnsi="Times New Roman" w:cs="Times New Roman"/>
          <w:i/>
          <w:iCs/>
          <w:sz w:val="28"/>
          <w:szCs w:val="28"/>
          <w:lang w:val="en-US"/>
        </w:rPr>
        <w:t>Federalism</w:t>
      </w:r>
      <w:r w:rsidR="00E51171" w:rsidRPr="006D221E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  <w:r w:rsidR="00E51171" w:rsidRPr="006D22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C6146" w:rsidRPr="00E51171">
        <w:rPr>
          <w:rFonts w:ascii="Times New Roman" w:hAnsi="Times New Roman" w:cs="Times New Roman"/>
          <w:sz w:val="28"/>
          <w:szCs w:val="28"/>
          <w:lang w:val="en-US"/>
        </w:rPr>
        <w:t>30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EC6146" w:rsidRPr="00E51171">
        <w:rPr>
          <w:rFonts w:ascii="Times New Roman" w:hAnsi="Times New Roman" w:cs="Times New Roman"/>
          <w:sz w:val="28"/>
          <w:szCs w:val="28"/>
          <w:lang w:val="en-US"/>
        </w:rPr>
        <w:t xml:space="preserve">2), </w:t>
      </w:r>
      <w:r w:rsidR="004F3C2E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EC6146" w:rsidRPr="00E51171">
        <w:rPr>
          <w:rFonts w:ascii="Times New Roman" w:hAnsi="Times New Roman" w:cs="Times New Roman"/>
          <w:sz w:val="28"/>
          <w:szCs w:val="28"/>
          <w:lang w:val="en-US"/>
        </w:rPr>
        <w:t>79</w:t>
      </w:r>
      <w:r w:rsidR="005558AB" w:rsidRPr="00B7415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EC6146" w:rsidRPr="00E51171">
        <w:rPr>
          <w:rFonts w:ascii="Times New Roman" w:hAnsi="Times New Roman" w:cs="Times New Roman"/>
          <w:sz w:val="28"/>
          <w:szCs w:val="28"/>
          <w:lang w:val="en-US"/>
        </w:rPr>
        <w:t>97.</w:t>
      </w:r>
      <w:r w:rsidR="006B7D35" w:rsidRPr="00E511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2" w:history="1">
        <w:r w:rsidR="006B7D35" w:rsidRPr="006D221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https://doi.org/10.21686/2073-1051-2025-2-79-97</w:t>
        </w:r>
      </w:hyperlink>
      <w:r w:rsidR="006B7D35" w:rsidRPr="006D221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13" w:history="1">
        <w:r w:rsidR="004F3C2E" w:rsidRPr="00914C8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https://elibrary.ru/lavejv</w:t>
        </w:r>
      </w:hyperlink>
      <w:r w:rsidR="006B7D35" w:rsidRPr="006D221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B39C828" w14:textId="3797D10E" w:rsidR="006B7D35" w:rsidRPr="006D221E" w:rsidRDefault="0041180E" w:rsidP="009970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180E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6B7D35" w:rsidRPr="006A525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C6146" w:rsidRPr="006A52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525C" w:rsidRPr="006A525C">
        <w:rPr>
          <w:rFonts w:ascii="Times New Roman" w:hAnsi="Times New Roman" w:cs="Times New Roman"/>
          <w:sz w:val="28"/>
          <w:szCs w:val="28"/>
          <w:lang w:val="en-US"/>
        </w:rPr>
        <w:t>Evlampieva</w:t>
      </w:r>
      <w:proofErr w:type="spellEnd"/>
      <w:r w:rsidR="006A525C" w:rsidRPr="006A525C">
        <w:rPr>
          <w:rFonts w:ascii="Times New Roman" w:hAnsi="Times New Roman" w:cs="Times New Roman"/>
          <w:sz w:val="28"/>
          <w:szCs w:val="28"/>
          <w:lang w:val="en-US"/>
        </w:rPr>
        <w:t>, E. V.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EC6146" w:rsidRPr="006A525C">
        <w:rPr>
          <w:rFonts w:ascii="Times New Roman" w:hAnsi="Times New Roman" w:cs="Times New Roman"/>
          <w:sz w:val="28"/>
          <w:szCs w:val="28"/>
          <w:lang w:val="en-US"/>
        </w:rPr>
        <w:t xml:space="preserve">2025) </w:t>
      </w:r>
      <w:r w:rsidR="009970BD" w:rsidRPr="009970BD">
        <w:rPr>
          <w:rFonts w:ascii="Times New Roman" w:hAnsi="Times New Roman" w:cs="Times New Roman"/>
          <w:sz w:val="28"/>
          <w:szCs w:val="28"/>
          <w:lang w:val="en-US"/>
        </w:rPr>
        <w:t xml:space="preserve">System of Key Settlements as a Basis for Spatial Development of the Russian Federation. </w:t>
      </w:r>
      <w:r w:rsidR="009970BD" w:rsidRPr="009970BD">
        <w:rPr>
          <w:rFonts w:ascii="Times New Roman" w:hAnsi="Times New Roman" w:cs="Times New Roman"/>
          <w:i/>
          <w:iCs/>
          <w:sz w:val="28"/>
          <w:szCs w:val="28"/>
          <w:lang w:val="en-US"/>
        </w:rPr>
        <w:t>Bulletin of Buryat State University. Economy and Management</w:t>
      </w:r>
      <w:r w:rsidR="006A525C" w:rsidRPr="00BE4F79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EC6146" w:rsidRPr="006A525C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1E47D4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EC6146" w:rsidRPr="006A525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1E47D4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EC6146" w:rsidRPr="006A525C">
        <w:rPr>
          <w:rFonts w:ascii="Times New Roman" w:hAnsi="Times New Roman" w:cs="Times New Roman"/>
          <w:sz w:val="28"/>
          <w:szCs w:val="28"/>
          <w:lang w:val="en-US"/>
        </w:rPr>
        <w:t>66</w:t>
      </w:r>
      <w:r w:rsidR="005558AB" w:rsidRPr="00B7415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EC6146" w:rsidRPr="006A525C">
        <w:rPr>
          <w:rFonts w:ascii="Times New Roman" w:hAnsi="Times New Roman" w:cs="Times New Roman"/>
          <w:sz w:val="28"/>
          <w:szCs w:val="28"/>
          <w:lang w:val="en-US"/>
        </w:rPr>
        <w:t>73.</w:t>
      </w:r>
      <w:r w:rsidR="00BE4F79" w:rsidRPr="00BE4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4" w:history="1">
        <w:r w:rsidR="00BE4F79" w:rsidRPr="00FE50D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https://doi.org/10.18101/2304-4446-2025-2-66-73</w:t>
        </w:r>
      </w:hyperlink>
      <w:r w:rsidR="005B02D1" w:rsidRPr="006A525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15" w:history="1">
        <w:r w:rsidR="009970BD" w:rsidRPr="00914C8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https://elibrary.ru/gsvyqs</w:t>
        </w:r>
      </w:hyperlink>
      <w:r w:rsidR="005B02D1" w:rsidRPr="006D221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5FEAE3B" w14:textId="50162F46" w:rsidR="006B7D35" w:rsidRDefault="0041180E" w:rsidP="00E511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180E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6B7D35" w:rsidRPr="002812A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812A1" w:rsidRPr="002812A1">
        <w:rPr>
          <w:rFonts w:ascii="Times New Roman" w:hAnsi="Times New Roman" w:cs="Times New Roman"/>
          <w:sz w:val="28"/>
          <w:szCs w:val="28"/>
          <w:lang w:val="en-US"/>
        </w:rPr>
        <w:t xml:space="preserve"> Voronin, B. A., </w:t>
      </w:r>
      <w:proofErr w:type="spellStart"/>
      <w:r w:rsidR="002812A1" w:rsidRPr="002812A1">
        <w:rPr>
          <w:rFonts w:ascii="Times New Roman" w:hAnsi="Times New Roman" w:cs="Times New Roman"/>
          <w:sz w:val="28"/>
          <w:szCs w:val="28"/>
          <w:lang w:val="en-US"/>
        </w:rPr>
        <w:t>Chupina</w:t>
      </w:r>
      <w:proofErr w:type="spellEnd"/>
      <w:r w:rsidR="002812A1" w:rsidRPr="002812A1">
        <w:rPr>
          <w:rFonts w:ascii="Times New Roman" w:hAnsi="Times New Roman" w:cs="Times New Roman"/>
          <w:sz w:val="28"/>
          <w:szCs w:val="28"/>
          <w:lang w:val="en-US"/>
        </w:rPr>
        <w:t>, I. P., Voronina, Ya. V.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EC6146" w:rsidRPr="002812A1">
        <w:rPr>
          <w:rFonts w:ascii="Times New Roman" w:hAnsi="Times New Roman" w:cs="Times New Roman"/>
          <w:sz w:val="28"/>
          <w:szCs w:val="28"/>
          <w:lang w:val="en-US"/>
        </w:rPr>
        <w:t xml:space="preserve">2019) </w:t>
      </w:r>
      <w:r w:rsidR="002812A1" w:rsidRPr="002812A1">
        <w:rPr>
          <w:rFonts w:ascii="Times New Roman" w:hAnsi="Times New Roman" w:cs="Times New Roman"/>
          <w:sz w:val="28"/>
          <w:szCs w:val="28"/>
          <w:lang w:val="en-US"/>
        </w:rPr>
        <w:t xml:space="preserve">Russian village: problems of abandonment of rural settlements. </w:t>
      </w:r>
      <w:r w:rsidR="005154E6" w:rsidRPr="005154E6">
        <w:rPr>
          <w:rFonts w:ascii="Times New Roman" w:hAnsi="Times New Roman" w:cs="Times New Roman"/>
          <w:i/>
          <w:iCs/>
          <w:sz w:val="28"/>
          <w:szCs w:val="28"/>
          <w:lang w:val="en-US"/>
        </w:rPr>
        <w:t>Agrarian Bulletin of the Urals</w:t>
      </w:r>
      <w:r w:rsidR="002812A1" w:rsidRPr="002812A1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EC6146" w:rsidRPr="002812A1">
        <w:rPr>
          <w:rFonts w:ascii="Times New Roman" w:hAnsi="Times New Roman" w:cs="Times New Roman"/>
          <w:sz w:val="28"/>
          <w:szCs w:val="28"/>
          <w:lang w:val="en-US"/>
        </w:rPr>
        <w:t xml:space="preserve">7), </w:t>
      </w:r>
      <w:r w:rsidR="001E47D4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EC6146" w:rsidRPr="002812A1">
        <w:rPr>
          <w:rFonts w:ascii="Times New Roman" w:hAnsi="Times New Roman" w:cs="Times New Roman"/>
          <w:sz w:val="28"/>
          <w:szCs w:val="28"/>
          <w:lang w:val="en-US"/>
        </w:rPr>
        <w:t>88</w:t>
      </w:r>
      <w:r w:rsidR="005558AB" w:rsidRPr="00B7415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EC6146" w:rsidRPr="002812A1">
        <w:rPr>
          <w:rFonts w:ascii="Times New Roman" w:hAnsi="Times New Roman" w:cs="Times New Roman"/>
          <w:sz w:val="28"/>
          <w:szCs w:val="28"/>
          <w:lang w:val="en-US"/>
        </w:rPr>
        <w:t>91.</w:t>
      </w:r>
      <w:r w:rsidR="005B02D1" w:rsidRPr="002812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6" w:history="1">
        <w:r w:rsidR="005B02D1" w:rsidRPr="002812A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https://doi.org/10.32417/article_5d52b081c5b764.62355470</w:t>
        </w:r>
      </w:hyperlink>
      <w:r w:rsidR="005B02D1" w:rsidRPr="002812A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35CB1" w:rsidRPr="001E47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7" w:history="1">
        <w:r w:rsidR="00E35CB1" w:rsidRPr="00914C8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https://elibrary.ru/ahrdaq</w:t>
        </w:r>
      </w:hyperlink>
      <w:r w:rsidR="005B02D1" w:rsidRPr="002812A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791A649" w14:textId="3AC23FF3" w:rsidR="009653AA" w:rsidRPr="00EC6146" w:rsidRDefault="0041180E" w:rsidP="009653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180E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9653AA" w:rsidRPr="003878DD">
        <w:rPr>
          <w:rFonts w:ascii="Times New Roman" w:hAnsi="Times New Roman" w:cs="Times New Roman"/>
          <w:sz w:val="28"/>
          <w:szCs w:val="28"/>
          <w:lang w:val="en-US"/>
        </w:rPr>
        <w:t>. Gligich-Zolotareva</w:t>
      </w:r>
      <w:r w:rsidR="008C44C8" w:rsidRPr="008C44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9653AA" w:rsidRPr="003878DD">
        <w:rPr>
          <w:rFonts w:ascii="Times New Roman" w:hAnsi="Times New Roman" w:cs="Times New Roman"/>
          <w:sz w:val="28"/>
          <w:szCs w:val="28"/>
          <w:lang w:val="en-US"/>
        </w:rPr>
        <w:t xml:space="preserve"> M.</w:t>
      </w:r>
      <w:r w:rsidR="008C44C8" w:rsidRPr="008C4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653AA" w:rsidRPr="003878DD">
        <w:rPr>
          <w:rFonts w:ascii="Times New Roman" w:hAnsi="Times New Roman" w:cs="Times New Roman"/>
          <w:sz w:val="28"/>
          <w:szCs w:val="28"/>
          <w:lang w:val="en-US"/>
        </w:rPr>
        <w:t>V., Lykjanova</w:t>
      </w:r>
      <w:r w:rsidR="008C44C8" w:rsidRPr="008C44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9653AA" w:rsidRPr="003878DD">
        <w:rPr>
          <w:rFonts w:ascii="Times New Roman" w:hAnsi="Times New Roman" w:cs="Times New Roman"/>
          <w:sz w:val="28"/>
          <w:szCs w:val="28"/>
          <w:lang w:val="en-US"/>
        </w:rPr>
        <w:t xml:space="preserve"> N.</w:t>
      </w:r>
      <w:r w:rsidR="008C44C8" w:rsidRPr="008C4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653AA" w:rsidRPr="003878DD">
        <w:rPr>
          <w:rFonts w:ascii="Times New Roman" w:hAnsi="Times New Roman" w:cs="Times New Roman"/>
          <w:sz w:val="28"/>
          <w:szCs w:val="28"/>
          <w:lang w:val="en-US"/>
        </w:rPr>
        <w:t>I.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9653AA" w:rsidRPr="00EC6146">
        <w:rPr>
          <w:rFonts w:ascii="Times New Roman" w:hAnsi="Times New Roman" w:cs="Times New Roman"/>
          <w:sz w:val="28"/>
          <w:szCs w:val="28"/>
          <w:lang w:val="en-US"/>
        </w:rPr>
        <w:t xml:space="preserve">2024) </w:t>
      </w:r>
      <w:r w:rsidR="009653AA" w:rsidRPr="003878DD">
        <w:rPr>
          <w:rFonts w:ascii="Times New Roman" w:hAnsi="Times New Roman" w:cs="Times New Roman"/>
          <w:sz w:val="28"/>
          <w:szCs w:val="28"/>
          <w:lang w:val="en-US"/>
        </w:rPr>
        <w:t xml:space="preserve">The development of stronghold settlements in the context of the spatial development of the </w:t>
      </w:r>
      <w:r w:rsidR="00E807F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9653AA" w:rsidRPr="003878DD">
        <w:rPr>
          <w:rFonts w:ascii="Times New Roman" w:hAnsi="Times New Roman" w:cs="Times New Roman"/>
          <w:sz w:val="28"/>
          <w:szCs w:val="28"/>
          <w:lang w:val="en-US"/>
        </w:rPr>
        <w:t xml:space="preserve">ussian </w:t>
      </w:r>
      <w:r w:rsidR="00E807F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653AA" w:rsidRPr="003878DD">
        <w:rPr>
          <w:rFonts w:ascii="Times New Roman" w:hAnsi="Times New Roman" w:cs="Times New Roman"/>
          <w:sz w:val="28"/>
          <w:szCs w:val="28"/>
          <w:lang w:val="en-US"/>
        </w:rPr>
        <w:t xml:space="preserve">ederation. </w:t>
      </w:r>
      <w:r w:rsidR="009653AA" w:rsidRPr="00EC6146">
        <w:rPr>
          <w:rFonts w:ascii="Times New Roman" w:hAnsi="Times New Roman" w:cs="Times New Roman"/>
          <w:i/>
          <w:iCs/>
          <w:sz w:val="28"/>
          <w:szCs w:val="28"/>
          <w:lang w:val="en-US"/>
        </w:rPr>
        <w:t>Federalism</w:t>
      </w:r>
      <w:r w:rsidR="009653AA" w:rsidRPr="00BD6B6D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  <w:r w:rsidR="009653AA" w:rsidRPr="00EC6146">
        <w:rPr>
          <w:rFonts w:ascii="Times New Roman" w:hAnsi="Times New Roman" w:cs="Times New Roman"/>
          <w:sz w:val="28"/>
          <w:szCs w:val="28"/>
          <w:lang w:val="en-US"/>
        </w:rPr>
        <w:t xml:space="preserve"> 29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9653AA" w:rsidRPr="00EC6146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9653AA" w:rsidRPr="00BD6B6D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9653AA" w:rsidRPr="00EC614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9653AA" w:rsidRPr="00BD6B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E47D4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9653AA" w:rsidRPr="00EC6146">
        <w:rPr>
          <w:rFonts w:ascii="Times New Roman" w:hAnsi="Times New Roman" w:cs="Times New Roman"/>
          <w:sz w:val="28"/>
          <w:szCs w:val="28"/>
          <w:lang w:val="en-US"/>
        </w:rPr>
        <w:t>23</w:t>
      </w:r>
      <w:r w:rsidR="005558AB" w:rsidRPr="00B7415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9653AA" w:rsidRPr="00EC6146">
        <w:rPr>
          <w:rFonts w:ascii="Times New Roman" w:hAnsi="Times New Roman" w:cs="Times New Roman"/>
          <w:sz w:val="28"/>
          <w:szCs w:val="28"/>
          <w:lang w:val="en-US"/>
        </w:rPr>
        <w:t xml:space="preserve">46. </w:t>
      </w:r>
      <w:hyperlink r:id="rId18" w:history="1">
        <w:r w:rsidR="009653AA" w:rsidRPr="00EC614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https://doi.org/10.21686/2073-1051-2024-4-23-46</w:t>
        </w:r>
      </w:hyperlink>
      <w:r w:rsidR="009653AA" w:rsidRPr="00EC614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19" w:history="1">
        <w:r w:rsidR="001E47D4" w:rsidRPr="00914C8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https://elibrary.ru/iyoigr</w:t>
        </w:r>
      </w:hyperlink>
      <w:r w:rsidR="009653AA" w:rsidRPr="00EC614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554F6ED" w14:textId="4CD968AD" w:rsidR="009653AA" w:rsidRPr="00A300CD" w:rsidRDefault="0041180E" w:rsidP="009653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180E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9653AA" w:rsidRPr="00EC614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8C44C8" w:rsidRPr="008C44C8">
        <w:rPr>
          <w:rFonts w:ascii="Times New Roman" w:hAnsi="Times New Roman" w:cs="Times New Roman"/>
          <w:sz w:val="28"/>
          <w:szCs w:val="28"/>
          <w:lang w:val="en-US"/>
        </w:rPr>
        <w:t>Evseenkova</w:t>
      </w:r>
      <w:proofErr w:type="spellEnd"/>
      <w:r w:rsidR="005558AB" w:rsidRPr="005558A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C44C8" w:rsidRPr="008C44C8">
        <w:rPr>
          <w:rFonts w:ascii="Times New Roman" w:hAnsi="Times New Roman" w:cs="Times New Roman"/>
          <w:sz w:val="28"/>
          <w:szCs w:val="28"/>
          <w:lang w:val="en-US"/>
        </w:rPr>
        <w:t xml:space="preserve"> S.</w:t>
      </w:r>
      <w:r w:rsidR="005558AB" w:rsidRPr="005558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44C8" w:rsidRPr="008C44C8">
        <w:rPr>
          <w:rFonts w:ascii="Times New Roman" w:hAnsi="Times New Roman" w:cs="Times New Roman"/>
          <w:sz w:val="28"/>
          <w:szCs w:val="28"/>
          <w:lang w:val="en-US"/>
        </w:rPr>
        <w:t xml:space="preserve">V., Komarova, T. L., </w:t>
      </w:r>
      <w:proofErr w:type="spellStart"/>
      <w:r w:rsidR="008C44C8" w:rsidRPr="008C44C8">
        <w:rPr>
          <w:rFonts w:ascii="Times New Roman" w:hAnsi="Times New Roman" w:cs="Times New Roman"/>
          <w:sz w:val="28"/>
          <w:szCs w:val="28"/>
          <w:lang w:val="en-US"/>
        </w:rPr>
        <w:t>Mitskaya</w:t>
      </w:r>
      <w:proofErr w:type="spellEnd"/>
      <w:r w:rsidR="005558AB" w:rsidRPr="005558A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C44C8" w:rsidRPr="008C44C8">
        <w:rPr>
          <w:rFonts w:ascii="Times New Roman" w:hAnsi="Times New Roman" w:cs="Times New Roman"/>
          <w:sz w:val="28"/>
          <w:szCs w:val="28"/>
          <w:lang w:val="en-US"/>
        </w:rPr>
        <w:t xml:space="preserve"> E.</w:t>
      </w:r>
      <w:r w:rsidR="005558AB" w:rsidRPr="005558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44C8" w:rsidRPr="008C44C8">
        <w:rPr>
          <w:rFonts w:ascii="Times New Roman" w:hAnsi="Times New Roman" w:cs="Times New Roman"/>
          <w:sz w:val="28"/>
          <w:szCs w:val="28"/>
          <w:lang w:val="en-US"/>
        </w:rPr>
        <w:t>V.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E807FD" w:rsidRPr="00E807FD">
        <w:rPr>
          <w:rFonts w:ascii="Times New Roman" w:hAnsi="Times New Roman" w:cs="Times New Roman"/>
          <w:sz w:val="28"/>
          <w:szCs w:val="28"/>
          <w:lang w:val="en-US"/>
        </w:rPr>
        <w:t xml:space="preserve">2024) </w:t>
      </w:r>
      <w:r w:rsidR="008C44C8" w:rsidRPr="008C44C8">
        <w:rPr>
          <w:rFonts w:ascii="Times New Roman" w:hAnsi="Times New Roman" w:cs="Times New Roman"/>
          <w:sz w:val="28"/>
          <w:szCs w:val="28"/>
          <w:lang w:val="en-US"/>
        </w:rPr>
        <w:t xml:space="preserve">Master plan as a document of strategic developments in the </w:t>
      </w:r>
      <w:r w:rsidR="008C44C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8C44C8" w:rsidRPr="008C44C8">
        <w:rPr>
          <w:rFonts w:ascii="Times New Roman" w:hAnsi="Times New Roman" w:cs="Times New Roman"/>
          <w:sz w:val="28"/>
          <w:szCs w:val="28"/>
          <w:lang w:val="en-US"/>
        </w:rPr>
        <w:t xml:space="preserve">ussian </w:t>
      </w:r>
      <w:r w:rsidR="008C44C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8C44C8" w:rsidRPr="008C44C8">
        <w:rPr>
          <w:rFonts w:ascii="Times New Roman" w:hAnsi="Times New Roman" w:cs="Times New Roman"/>
          <w:sz w:val="28"/>
          <w:szCs w:val="28"/>
          <w:lang w:val="en-US"/>
        </w:rPr>
        <w:t>ederation</w:t>
      </w:r>
      <w:r w:rsidR="00EF618E" w:rsidRPr="00EF618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C44C8" w:rsidRPr="008C4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44C8" w:rsidRPr="008C44C8">
        <w:rPr>
          <w:rFonts w:ascii="Times New Roman" w:hAnsi="Times New Roman" w:cs="Times New Roman"/>
          <w:i/>
          <w:iCs/>
          <w:sz w:val="28"/>
          <w:szCs w:val="28"/>
          <w:lang w:val="en-US"/>
        </w:rPr>
        <w:t>Theory of State and Law,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8C44C8" w:rsidRPr="008C44C8">
        <w:rPr>
          <w:rFonts w:ascii="Times New Roman" w:hAnsi="Times New Roman" w:cs="Times New Roman"/>
          <w:sz w:val="28"/>
          <w:szCs w:val="28"/>
          <w:lang w:val="en-US"/>
        </w:rPr>
        <w:t xml:space="preserve">2-1), </w:t>
      </w:r>
      <w:r w:rsidR="001E47D4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8C44C8" w:rsidRPr="008C44C8">
        <w:rPr>
          <w:rFonts w:ascii="Times New Roman" w:hAnsi="Times New Roman" w:cs="Times New Roman"/>
          <w:sz w:val="28"/>
          <w:szCs w:val="28"/>
          <w:lang w:val="en-US"/>
        </w:rPr>
        <w:t>59</w:t>
      </w:r>
      <w:r w:rsidR="005558AB" w:rsidRPr="00B7415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8C44C8" w:rsidRPr="008C44C8">
        <w:rPr>
          <w:rFonts w:ascii="Times New Roman" w:hAnsi="Times New Roman" w:cs="Times New Roman"/>
          <w:sz w:val="28"/>
          <w:szCs w:val="28"/>
          <w:lang w:val="en-US"/>
        </w:rPr>
        <w:t xml:space="preserve">72. </w:t>
      </w:r>
      <w:r w:rsidR="008C44C8">
        <w:fldChar w:fldCharType="begin"/>
      </w:r>
      <w:r w:rsidR="008C44C8" w:rsidRPr="00B74152">
        <w:rPr>
          <w:lang w:val="en-US"/>
        </w:rPr>
        <w:instrText>HYPERLINK "https://doi.org/10.47905/MATGIP_2024_2-1_37_59"</w:instrText>
      </w:r>
      <w:r w:rsidR="008C44C8">
        <w:fldChar w:fldCharType="separate"/>
      </w:r>
      <w:r w:rsidR="008C44C8" w:rsidRPr="004C28B8">
        <w:rPr>
          <w:rStyle w:val="a5"/>
          <w:rFonts w:ascii="Times New Roman" w:hAnsi="Times New Roman" w:cs="Times New Roman"/>
          <w:sz w:val="28"/>
          <w:szCs w:val="28"/>
          <w:lang w:val="en-US"/>
        </w:rPr>
        <w:t>https://doi.org/10.47905/MATGIP_2024_2-1_37_59</w:t>
      </w:r>
      <w:r w:rsidR="008C44C8">
        <w:fldChar w:fldCharType="end"/>
      </w:r>
      <w:r w:rsidR="008C44C8" w:rsidRPr="008C44C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C44C8" w:rsidRPr="00E807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E47D4">
        <w:fldChar w:fldCharType="begin"/>
      </w:r>
      <w:r w:rsidR="001E47D4" w:rsidRPr="00B74152">
        <w:rPr>
          <w:lang w:val="en-US"/>
        </w:rPr>
        <w:instrText>HYPERLINK "https://elibrary.ru/ctsmxr"</w:instrText>
      </w:r>
      <w:r w:rsidR="001E47D4">
        <w:fldChar w:fldCharType="separate"/>
      </w:r>
      <w:r w:rsidR="001E47D4" w:rsidRPr="00914C83">
        <w:rPr>
          <w:rStyle w:val="a5"/>
          <w:rFonts w:ascii="Times New Roman" w:hAnsi="Times New Roman" w:cs="Times New Roman"/>
          <w:sz w:val="28"/>
          <w:szCs w:val="28"/>
          <w:lang w:val="en-US"/>
        </w:rPr>
        <w:t>https://elibrary.ru/ctsmxr</w:t>
      </w:r>
      <w:r w:rsidR="001E47D4">
        <w:fldChar w:fldCharType="end"/>
      </w:r>
      <w:r w:rsidR="008C44C8" w:rsidRPr="00A300C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0AFD28AC" w14:textId="2BF33267" w:rsidR="006B7D35" w:rsidRPr="006D221E" w:rsidRDefault="0041180E" w:rsidP="00E511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180E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6B7D35" w:rsidRPr="002812A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B02D1" w:rsidRPr="002812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12A1" w:rsidRPr="002812A1">
        <w:rPr>
          <w:rFonts w:ascii="Times New Roman" w:hAnsi="Times New Roman" w:cs="Times New Roman"/>
          <w:sz w:val="28"/>
          <w:szCs w:val="28"/>
          <w:lang w:val="en-US"/>
        </w:rPr>
        <w:t>Mikhailova, A. V., Fedorov, Yu. Yu.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EC6146" w:rsidRPr="002812A1">
        <w:rPr>
          <w:rFonts w:ascii="Times New Roman" w:hAnsi="Times New Roman" w:cs="Times New Roman"/>
          <w:sz w:val="28"/>
          <w:szCs w:val="28"/>
          <w:lang w:val="en-US"/>
        </w:rPr>
        <w:t xml:space="preserve">2025) </w:t>
      </w:r>
      <w:r w:rsidR="002812A1" w:rsidRPr="002812A1">
        <w:rPr>
          <w:rFonts w:ascii="Times New Roman" w:hAnsi="Times New Roman" w:cs="Times New Roman"/>
          <w:sz w:val="28"/>
          <w:szCs w:val="28"/>
          <w:lang w:val="en-US"/>
        </w:rPr>
        <w:t xml:space="preserve">Economic factors </w:t>
      </w:r>
      <w:r w:rsidR="007D2A4A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2812A1" w:rsidRPr="002812A1">
        <w:rPr>
          <w:rFonts w:ascii="Times New Roman" w:hAnsi="Times New Roman" w:cs="Times New Roman"/>
          <w:sz w:val="28"/>
          <w:szCs w:val="28"/>
          <w:lang w:val="en-US"/>
        </w:rPr>
        <w:t xml:space="preserve"> development of support</w:t>
      </w:r>
      <w:r w:rsidR="007D2A4A"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="002812A1" w:rsidRPr="002812A1">
        <w:rPr>
          <w:rFonts w:ascii="Times New Roman" w:hAnsi="Times New Roman" w:cs="Times New Roman"/>
          <w:sz w:val="28"/>
          <w:szCs w:val="28"/>
          <w:lang w:val="en-US"/>
        </w:rPr>
        <w:t xml:space="preserve"> settlements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7D2A4A" w:rsidRPr="007D2A4A">
        <w:rPr>
          <w:rFonts w:ascii="Times New Roman" w:hAnsi="Times New Roman" w:cs="Times New Roman"/>
          <w:sz w:val="28"/>
          <w:szCs w:val="28"/>
          <w:lang w:val="en-US"/>
        </w:rPr>
        <w:t>on the example</w:t>
      </w:r>
      <w:r w:rsidR="007D2A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12A1" w:rsidRPr="002812A1">
        <w:rPr>
          <w:rFonts w:ascii="Times New Roman" w:hAnsi="Times New Roman" w:cs="Times New Roman"/>
          <w:sz w:val="28"/>
          <w:szCs w:val="28"/>
          <w:lang w:val="en-US"/>
        </w:rPr>
        <w:t>of the Republic of Sakha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2812A1" w:rsidRPr="002812A1">
        <w:rPr>
          <w:rFonts w:ascii="Times New Roman" w:hAnsi="Times New Roman" w:cs="Times New Roman"/>
          <w:sz w:val="28"/>
          <w:szCs w:val="28"/>
          <w:lang w:val="en-US"/>
        </w:rPr>
        <w:t xml:space="preserve">Yakutia)). </w:t>
      </w:r>
      <w:r w:rsidR="002812A1" w:rsidRPr="006D221E">
        <w:rPr>
          <w:rFonts w:ascii="Times New Roman" w:hAnsi="Times New Roman" w:cs="Times New Roman"/>
          <w:i/>
          <w:iCs/>
          <w:sz w:val="28"/>
          <w:szCs w:val="28"/>
          <w:lang w:val="en-US"/>
        </w:rPr>
        <w:t>Regional Problems of Economic Transformation,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EC6146" w:rsidRPr="002812A1">
        <w:rPr>
          <w:rFonts w:ascii="Times New Roman" w:hAnsi="Times New Roman" w:cs="Times New Roman"/>
          <w:sz w:val="28"/>
          <w:szCs w:val="28"/>
          <w:lang w:val="en-US"/>
        </w:rPr>
        <w:t xml:space="preserve">3), </w:t>
      </w:r>
      <w:r w:rsidR="001E47D4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EC6146" w:rsidRPr="002812A1">
        <w:rPr>
          <w:rFonts w:ascii="Times New Roman" w:hAnsi="Times New Roman" w:cs="Times New Roman"/>
          <w:sz w:val="28"/>
          <w:szCs w:val="28"/>
          <w:lang w:val="en-US"/>
        </w:rPr>
        <w:t>96</w:t>
      </w:r>
      <w:r w:rsidR="005558AB" w:rsidRPr="00B7415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EC6146" w:rsidRPr="002812A1">
        <w:rPr>
          <w:rFonts w:ascii="Times New Roman" w:hAnsi="Times New Roman" w:cs="Times New Roman"/>
          <w:sz w:val="28"/>
          <w:szCs w:val="28"/>
          <w:lang w:val="en-US"/>
        </w:rPr>
        <w:t xml:space="preserve">103. </w:t>
      </w:r>
      <w:r w:rsidR="00EC6146">
        <w:fldChar w:fldCharType="begin"/>
      </w:r>
      <w:r w:rsidR="00EC6146" w:rsidRPr="00B74152">
        <w:rPr>
          <w:lang w:val="en-US"/>
        </w:rPr>
        <w:instrText>HYPERLINK "https://doi.org/10.26726/rppe2025v3efotd"</w:instrText>
      </w:r>
      <w:r w:rsidR="00EC6146">
        <w:fldChar w:fldCharType="separate"/>
      </w:r>
      <w:r w:rsidR="00EC6146" w:rsidRPr="006D221E">
        <w:rPr>
          <w:rStyle w:val="a5"/>
          <w:rFonts w:ascii="Times New Roman" w:hAnsi="Times New Roman" w:cs="Times New Roman"/>
          <w:sz w:val="28"/>
          <w:szCs w:val="28"/>
          <w:lang w:val="en-US"/>
        </w:rPr>
        <w:t>https://doi.org/10.26726/rppe2025v3efotd</w:t>
      </w:r>
      <w:r w:rsidR="00EC6146">
        <w:fldChar w:fldCharType="end"/>
      </w:r>
      <w:r w:rsidR="005B02D1" w:rsidRPr="006D221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1E47D4">
        <w:fldChar w:fldCharType="begin"/>
      </w:r>
      <w:r w:rsidR="001E47D4" w:rsidRPr="00B74152">
        <w:rPr>
          <w:lang w:val="en-US"/>
        </w:rPr>
        <w:instrText>HYPERLINK "https://elibrary.ru/xdjyai"</w:instrText>
      </w:r>
      <w:r w:rsidR="001E47D4">
        <w:fldChar w:fldCharType="separate"/>
      </w:r>
      <w:r w:rsidR="001E47D4" w:rsidRPr="00914C83">
        <w:rPr>
          <w:rStyle w:val="a5"/>
          <w:rFonts w:ascii="Times New Roman" w:hAnsi="Times New Roman" w:cs="Times New Roman"/>
          <w:sz w:val="28"/>
          <w:szCs w:val="28"/>
          <w:lang w:val="en-US"/>
        </w:rPr>
        <w:t>https://elibrary.ru/xdjyai</w:t>
      </w:r>
      <w:r w:rsidR="001E47D4">
        <w:fldChar w:fldCharType="end"/>
      </w:r>
      <w:r w:rsidR="005B02D1" w:rsidRPr="006D221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5336EEA" w14:textId="7F71E64A" w:rsidR="006B7D35" w:rsidRPr="006D221E" w:rsidRDefault="0041180E" w:rsidP="00E511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180E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6B7D35" w:rsidRPr="002812A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C6146" w:rsidRPr="002812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12A1" w:rsidRPr="002812A1">
        <w:rPr>
          <w:rFonts w:ascii="Times New Roman" w:hAnsi="Times New Roman" w:cs="Times New Roman"/>
          <w:sz w:val="28"/>
          <w:szCs w:val="28"/>
          <w:lang w:val="en-US"/>
        </w:rPr>
        <w:t>Sokolova, S. V.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EC6146" w:rsidRPr="002812A1">
        <w:rPr>
          <w:rFonts w:ascii="Times New Roman" w:hAnsi="Times New Roman" w:cs="Times New Roman"/>
          <w:sz w:val="28"/>
          <w:szCs w:val="28"/>
          <w:lang w:val="en-US"/>
        </w:rPr>
        <w:t xml:space="preserve">2024) </w:t>
      </w:r>
      <w:r w:rsidR="00650235">
        <w:rPr>
          <w:rFonts w:ascii="Times New Roman" w:hAnsi="Times New Roman" w:cs="Times New Roman"/>
          <w:sz w:val="28"/>
          <w:szCs w:val="28"/>
          <w:lang w:val="en-US"/>
        </w:rPr>
        <w:t>The o</w:t>
      </w:r>
      <w:r w:rsidR="002812A1" w:rsidRPr="002812A1">
        <w:rPr>
          <w:rFonts w:ascii="Times New Roman" w:hAnsi="Times New Roman" w:cs="Times New Roman"/>
          <w:sz w:val="28"/>
          <w:szCs w:val="28"/>
          <w:lang w:val="en-US"/>
        </w:rPr>
        <w:t xml:space="preserve">rigins of self-organization of urban agglomerations. </w:t>
      </w:r>
      <w:r w:rsidR="002812A1" w:rsidRPr="006D221E">
        <w:rPr>
          <w:rFonts w:ascii="Times New Roman" w:hAnsi="Times New Roman" w:cs="Times New Roman"/>
          <w:i/>
          <w:iCs/>
          <w:sz w:val="28"/>
          <w:szCs w:val="28"/>
          <w:lang w:val="en-US"/>
        </w:rPr>
        <w:t>Municipal Academy,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EC6146" w:rsidRPr="006D221E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1E47D4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EC6146" w:rsidRPr="006D221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1E47D4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EC6146" w:rsidRPr="006D221E">
        <w:rPr>
          <w:rFonts w:ascii="Times New Roman" w:hAnsi="Times New Roman" w:cs="Times New Roman"/>
          <w:sz w:val="28"/>
          <w:szCs w:val="28"/>
          <w:lang w:val="en-US"/>
        </w:rPr>
        <w:t>270</w:t>
      </w:r>
      <w:r w:rsidR="005558AB" w:rsidRPr="00B7415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EC6146" w:rsidRPr="006D221E">
        <w:rPr>
          <w:rFonts w:ascii="Times New Roman" w:hAnsi="Times New Roman" w:cs="Times New Roman"/>
          <w:sz w:val="28"/>
          <w:szCs w:val="28"/>
          <w:lang w:val="en-US"/>
        </w:rPr>
        <w:t>278.</w:t>
      </w:r>
      <w:r w:rsidR="005B02D1" w:rsidRPr="006D22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B02D1">
        <w:fldChar w:fldCharType="begin"/>
      </w:r>
      <w:r w:rsidR="005B02D1" w:rsidRPr="00B74152">
        <w:rPr>
          <w:lang w:val="en-US"/>
        </w:rPr>
        <w:instrText>HYPERLINK "https://doi.org/10.52176/2304831X_2024_03_270"</w:instrText>
      </w:r>
      <w:r w:rsidR="005B02D1">
        <w:fldChar w:fldCharType="separate"/>
      </w:r>
      <w:r w:rsidR="005B02D1" w:rsidRPr="006D221E">
        <w:rPr>
          <w:rStyle w:val="a5"/>
          <w:rFonts w:ascii="Times New Roman" w:hAnsi="Times New Roman" w:cs="Times New Roman"/>
          <w:sz w:val="28"/>
          <w:szCs w:val="28"/>
          <w:lang w:val="en-US"/>
        </w:rPr>
        <w:t>https://doi.org/10.52176/2304831X_2024_03_270</w:t>
      </w:r>
      <w:r w:rsidR="005B02D1">
        <w:fldChar w:fldCharType="end"/>
      </w:r>
      <w:r w:rsidR="005B02D1" w:rsidRPr="006D221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1E47D4">
        <w:fldChar w:fldCharType="begin"/>
      </w:r>
      <w:r w:rsidR="001E47D4" w:rsidRPr="00B74152">
        <w:rPr>
          <w:lang w:val="en-US"/>
        </w:rPr>
        <w:instrText>HYPERLINK "https://elibrary.ru/hreckf"</w:instrText>
      </w:r>
      <w:r w:rsidR="001E47D4">
        <w:fldChar w:fldCharType="separate"/>
      </w:r>
      <w:r w:rsidR="001E47D4" w:rsidRPr="00914C83">
        <w:rPr>
          <w:rStyle w:val="a5"/>
          <w:rFonts w:ascii="Times New Roman" w:hAnsi="Times New Roman" w:cs="Times New Roman"/>
          <w:sz w:val="28"/>
          <w:szCs w:val="28"/>
          <w:lang w:val="en-US"/>
        </w:rPr>
        <w:t>https://elibrary.ru/hreckf</w:t>
      </w:r>
      <w:r w:rsidR="001E47D4">
        <w:fldChar w:fldCharType="end"/>
      </w:r>
      <w:r w:rsidR="005B02D1" w:rsidRPr="006D221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DBBAE8C" w14:textId="45092AAC" w:rsidR="006B7D35" w:rsidRPr="006D221E" w:rsidRDefault="0041180E" w:rsidP="00E511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180E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6B7D35" w:rsidRPr="002812A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812A1" w:rsidRPr="002812A1">
        <w:rPr>
          <w:rFonts w:ascii="Times New Roman" w:hAnsi="Times New Roman" w:cs="Times New Roman"/>
          <w:sz w:val="28"/>
          <w:szCs w:val="28"/>
          <w:lang w:val="en-US"/>
        </w:rPr>
        <w:t xml:space="preserve"> Vilensky, A. V.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EC6146" w:rsidRPr="002812A1">
        <w:rPr>
          <w:rFonts w:ascii="Times New Roman" w:hAnsi="Times New Roman" w:cs="Times New Roman"/>
          <w:sz w:val="28"/>
          <w:szCs w:val="28"/>
          <w:lang w:val="en-US"/>
        </w:rPr>
        <w:t xml:space="preserve">2025) </w:t>
      </w:r>
      <w:r w:rsidR="00650235">
        <w:rPr>
          <w:rFonts w:ascii="Times New Roman" w:hAnsi="Times New Roman" w:cs="Times New Roman"/>
          <w:sz w:val="28"/>
          <w:szCs w:val="28"/>
          <w:lang w:val="en-US"/>
        </w:rPr>
        <w:t>Key</w:t>
      </w:r>
      <w:r w:rsidR="002812A1" w:rsidRPr="002812A1">
        <w:rPr>
          <w:rFonts w:ascii="Times New Roman" w:hAnsi="Times New Roman" w:cs="Times New Roman"/>
          <w:sz w:val="28"/>
          <w:szCs w:val="28"/>
          <w:lang w:val="en-US"/>
        </w:rPr>
        <w:t xml:space="preserve"> settlements in the spatial development of the Russian Federation: diversity of functions and tasks. </w:t>
      </w:r>
      <w:r w:rsidR="002812A1" w:rsidRPr="006D221E">
        <w:rPr>
          <w:rFonts w:ascii="Times New Roman" w:hAnsi="Times New Roman" w:cs="Times New Roman"/>
          <w:i/>
          <w:iCs/>
          <w:sz w:val="28"/>
          <w:szCs w:val="28"/>
          <w:lang w:val="en-US"/>
        </w:rPr>
        <w:t>Bulletin of the Russian Academy of Natural Sciences,</w:t>
      </w:r>
      <w:r w:rsidR="002812A1" w:rsidRPr="006D22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C6146" w:rsidRPr="006D221E">
        <w:rPr>
          <w:rFonts w:ascii="Times New Roman" w:hAnsi="Times New Roman" w:cs="Times New Roman"/>
          <w:sz w:val="28"/>
          <w:szCs w:val="28"/>
          <w:lang w:val="en-US"/>
        </w:rPr>
        <w:t>25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EC6146" w:rsidRPr="006D221E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1E47D4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EC6146" w:rsidRPr="006D221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1E47D4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EC6146" w:rsidRPr="006D221E">
        <w:rPr>
          <w:rFonts w:ascii="Times New Roman" w:hAnsi="Times New Roman" w:cs="Times New Roman"/>
          <w:sz w:val="28"/>
          <w:szCs w:val="28"/>
          <w:lang w:val="en-US"/>
        </w:rPr>
        <w:t>76</w:t>
      </w:r>
      <w:r w:rsidR="005558AB" w:rsidRPr="00B7415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EC6146" w:rsidRPr="006D221E">
        <w:rPr>
          <w:rFonts w:ascii="Times New Roman" w:hAnsi="Times New Roman" w:cs="Times New Roman"/>
          <w:sz w:val="28"/>
          <w:szCs w:val="28"/>
          <w:lang w:val="en-US"/>
        </w:rPr>
        <w:t>84.</w:t>
      </w:r>
      <w:r w:rsidR="003878DD" w:rsidRPr="006D22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878DD">
        <w:fldChar w:fldCharType="begin"/>
      </w:r>
      <w:r w:rsidR="003878DD" w:rsidRPr="00B74152">
        <w:rPr>
          <w:lang w:val="en-US"/>
        </w:rPr>
        <w:instrText>HYPERLINK "https://doi.org/10.52531/1682-1696-2025-25-2-76-84"</w:instrText>
      </w:r>
      <w:r w:rsidR="003878DD">
        <w:fldChar w:fldCharType="separate"/>
      </w:r>
      <w:r w:rsidR="003878DD" w:rsidRPr="006D221E">
        <w:rPr>
          <w:rStyle w:val="a5"/>
          <w:rFonts w:ascii="Times New Roman" w:hAnsi="Times New Roman" w:cs="Times New Roman"/>
          <w:sz w:val="28"/>
          <w:szCs w:val="28"/>
          <w:lang w:val="en-US"/>
        </w:rPr>
        <w:t>https://doi.org/10.52531/1682-1696-2025-25-2-76-84</w:t>
      </w:r>
      <w:r w:rsidR="003878DD">
        <w:fldChar w:fldCharType="end"/>
      </w:r>
      <w:r w:rsidR="003878DD" w:rsidRPr="006D221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1E47D4">
        <w:fldChar w:fldCharType="begin"/>
      </w:r>
      <w:r w:rsidR="001E47D4" w:rsidRPr="00B74152">
        <w:rPr>
          <w:lang w:val="en-US"/>
        </w:rPr>
        <w:instrText>HYPERLINK "https://elibrary.ru/ljiceh"</w:instrText>
      </w:r>
      <w:r w:rsidR="001E47D4">
        <w:fldChar w:fldCharType="separate"/>
      </w:r>
      <w:r w:rsidR="001E47D4" w:rsidRPr="00914C83">
        <w:rPr>
          <w:rStyle w:val="a5"/>
          <w:rFonts w:ascii="Times New Roman" w:hAnsi="Times New Roman" w:cs="Times New Roman"/>
          <w:sz w:val="28"/>
          <w:szCs w:val="28"/>
          <w:lang w:val="en-US"/>
        </w:rPr>
        <w:t>https://elibrary.ru/ljiceh</w:t>
      </w:r>
      <w:r w:rsidR="001E47D4">
        <w:fldChar w:fldCharType="end"/>
      </w:r>
      <w:r w:rsidR="003878DD" w:rsidRPr="006D221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2752BEB" w14:textId="44A90D01" w:rsidR="006B7D35" w:rsidRPr="006D221E" w:rsidRDefault="009653AA" w:rsidP="00E511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00C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41180E" w:rsidRPr="001E0C4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6B7D35" w:rsidRPr="002812A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812A1" w:rsidRPr="002812A1">
        <w:rPr>
          <w:rFonts w:ascii="Times New Roman" w:hAnsi="Times New Roman" w:cs="Times New Roman"/>
          <w:sz w:val="28"/>
          <w:szCs w:val="28"/>
          <w:lang w:val="en-US"/>
        </w:rPr>
        <w:t xml:space="preserve"> Agnaeva, I. Yu.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EC6146" w:rsidRPr="002812A1">
        <w:rPr>
          <w:rFonts w:ascii="Times New Roman" w:hAnsi="Times New Roman" w:cs="Times New Roman"/>
          <w:sz w:val="28"/>
          <w:szCs w:val="28"/>
          <w:lang w:val="en-US"/>
        </w:rPr>
        <w:t>2024)</w:t>
      </w:r>
      <w:r w:rsidR="002812A1" w:rsidRPr="002812A1">
        <w:rPr>
          <w:rFonts w:ascii="Times New Roman" w:hAnsi="Times New Roman" w:cs="Times New Roman"/>
          <w:sz w:val="28"/>
          <w:szCs w:val="28"/>
          <w:lang w:val="en-US"/>
        </w:rPr>
        <w:t xml:space="preserve"> On the development of rural agglomerations in Russia. </w:t>
      </w:r>
      <w:r w:rsidR="002812A1" w:rsidRPr="00950079">
        <w:rPr>
          <w:rFonts w:ascii="Times New Roman" w:hAnsi="Times New Roman" w:cs="Times New Roman"/>
          <w:i/>
          <w:iCs/>
          <w:sz w:val="28"/>
          <w:szCs w:val="28"/>
          <w:lang w:val="en-US"/>
        </w:rPr>
        <w:t>Municipal Academy,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EC6146" w:rsidRPr="00950079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1E47D4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EC6146" w:rsidRPr="009500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1E47D4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EC6146" w:rsidRPr="00950079">
        <w:rPr>
          <w:rFonts w:ascii="Times New Roman" w:hAnsi="Times New Roman" w:cs="Times New Roman"/>
          <w:sz w:val="28"/>
          <w:szCs w:val="28"/>
          <w:lang w:val="en-US"/>
        </w:rPr>
        <w:t>84</w:t>
      </w:r>
      <w:r w:rsidR="005558AB" w:rsidRPr="00B7415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EC6146" w:rsidRPr="00950079">
        <w:rPr>
          <w:rFonts w:ascii="Times New Roman" w:hAnsi="Times New Roman" w:cs="Times New Roman"/>
          <w:sz w:val="28"/>
          <w:szCs w:val="28"/>
          <w:lang w:val="en-US"/>
        </w:rPr>
        <w:t>90.</w:t>
      </w:r>
      <w:r w:rsidR="00BE4F79" w:rsidRPr="00950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4F79">
        <w:fldChar w:fldCharType="begin"/>
      </w:r>
      <w:r w:rsidR="00BE4F79" w:rsidRPr="00B74152">
        <w:rPr>
          <w:lang w:val="en-US"/>
        </w:rPr>
        <w:instrText>HYPERLINK "https://doi.org/10.52176/2304831X_2024_04_84"</w:instrText>
      </w:r>
      <w:r w:rsidR="00BE4F79">
        <w:fldChar w:fldCharType="separate"/>
      </w:r>
      <w:r w:rsidR="00BE4F79" w:rsidRPr="00950079">
        <w:rPr>
          <w:rStyle w:val="a5"/>
          <w:rFonts w:ascii="Times New Roman" w:hAnsi="Times New Roman" w:cs="Times New Roman"/>
          <w:sz w:val="28"/>
          <w:szCs w:val="28"/>
          <w:lang w:val="en-US"/>
        </w:rPr>
        <w:t>https://doi.org/10.52176/2304831X_2024_04_84</w:t>
      </w:r>
      <w:r w:rsidR="00BE4F79">
        <w:fldChar w:fldCharType="end"/>
      </w:r>
      <w:r w:rsidR="003878DD" w:rsidRPr="0095007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35CB1">
        <w:fldChar w:fldCharType="begin"/>
      </w:r>
      <w:r w:rsidR="00E35CB1" w:rsidRPr="00B74152">
        <w:rPr>
          <w:lang w:val="en-US"/>
        </w:rPr>
        <w:instrText>HYPERLINK "https://www.elibrary.ru/dlaccw"</w:instrText>
      </w:r>
      <w:r w:rsidR="00E35CB1">
        <w:fldChar w:fldCharType="separate"/>
      </w:r>
      <w:r w:rsidR="00E35CB1" w:rsidRPr="00E35CB1">
        <w:rPr>
          <w:rStyle w:val="a5"/>
          <w:rFonts w:ascii="Times New Roman" w:hAnsi="Times New Roman" w:cs="Times New Roman"/>
          <w:sz w:val="28"/>
          <w:szCs w:val="28"/>
          <w:lang w:val="en-US"/>
        </w:rPr>
        <w:t>https://elibrary.ru/</w:t>
      </w:r>
      <w:r w:rsidR="003878DD" w:rsidRPr="006D221E">
        <w:rPr>
          <w:rStyle w:val="a5"/>
          <w:rFonts w:ascii="Times New Roman" w:hAnsi="Times New Roman" w:cs="Times New Roman"/>
          <w:sz w:val="28"/>
          <w:szCs w:val="28"/>
          <w:lang w:val="en-US"/>
        </w:rPr>
        <w:t>dlaccw</w:t>
      </w:r>
      <w:r w:rsidR="00E35CB1">
        <w:fldChar w:fldCharType="end"/>
      </w:r>
      <w:r w:rsidR="003878DD" w:rsidRPr="006D221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13EEFF8" w14:textId="3B855D47" w:rsidR="006B7D35" w:rsidRPr="002812A1" w:rsidRDefault="009653AA" w:rsidP="00E511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653A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41180E" w:rsidRPr="0041180E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6B7D35" w:rsidRPr="002812A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C6146" w:rsidRPr="002812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12A1" w:rsidRPr="002812A1">
        <w:rPr>
          <w:rFonts w:ascii="Times New Roman" w:hAnsi="Times New Roman" w:cs="Times New Roman"/>
          <w:sz w:val="28"/>
          <w:szCs w:val="28"/>
          <w:lang w:val="en-US"/>
        </w:rPr>
        <w:t>Maracha, V. G., Krasnikova, T. S.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EC6146" w:rsidRPr="002812A1">
        <w:rPr>
          <w:rFonts w:ascii="Times New Roman" w:hAnsi="Times New Roman" w:cs="Times New Roman"/>
          <w:sz w:val="28"/>
          <w:szCs w:val="28"/>
          <w:lang w:val="en-US"/>
        </w:rPr>
        <w:t xml:space="preserve">2024) </w:t>
      </w:r>
      <w:r w:rsidR="002812A1" w:rsidRPr="002812A1">
        <w:rPr>
          <w:rFonts w:ascii="Times New Roman" w:hAnsi="Times New Roman" w:cs="Times New Roman"/>
          <w:sz w:val="28"/>
          <w:szCs w:val="28"/>
          <w:lang w:val="en-US"/>
        </w:rPr>
        <w:t>Support</w:t>
      </w:r>
      <w:r w:rsidR="00475A60"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="002812A1" w:rsidRPr="002812A1">
        <w:rPr>
          <w:rFonts w:ascii="Times New Roman" w:hAnsi="Times New Roman" w:cs="Times New Roman"/>
          <w:sz w:val="28"/>
          <w:szCs w:val="28"/>
          <w:lang w:val="en-US"/>
        </w:rPr>
        <w:t xml:space="preserve"> settlements in the Arctic zone of Russia: their main functions and </w:t>
      </w:r>
      <w:r w:rsidR="00475A60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2812A1" w:rsidRPr="002812A1">
        <w:rPr>
          <w:rFonts w:ascii="Times New Roman" w:hAnsi="Times New Roman" w:cs="Times New Roman"/>
          <w:sz w:val="28"/>
          <w:szCs w:val="28"/>
          <w:lang w:val="en-US"/>
        </w:rPr>
        <w:t xml:space="preserve">content of comprehensive long-term </w:t>
      </w:r>
      <w:r w:rsidR="002812A1" w:rsidRPr="002812A1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development plans. </w:t>
      </w:r>
      <w:r w:rsidR="002812A1" w:rsidRPr="006D221E">
        <w:rPr>
          <w:rFonts w:ascii="Times New Roman" w:hAnsi="Times New Roman" w:cs="Times New Roman"/>
          <w:i/>
          <w:iCs/>
          <w:sz w:val="28"/>
          <w:szCs w:val="28"/>
          <w:lang w:val="en-US"/>
        </w:rPr>
        <w:t>Arctic 2035: Current Issues, Problems, Solutions,</w:t>
      </w:r>
      <w:r w:rsidR="002812A1" w:rsidRPr="002812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C6146" w:rsidRPr="002812A1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EC6146" w:rsidRPr="002812A1">
        <w:rPr>
          <w:rFonts w:ascii="Times New Roman" w:hAnsi="Times New Roman" w:cs="Times New Roman"/>
          <w:sz w:val="28"/>
          <w:szCs w:val="28"/>
          <w:lang w:val="en-US"/>
        </w:rPr>
        <w:t xml:space="preserve">17), </w:t>
      </w:r>
      <w:r w:rsidR="001E47D4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EC6146" w:rsidRPr="002812A1">
        <w:rPr>
          <w:rFonts w:ascii="Times New Roman" w:hAnsi="Times New Roman" w:cs="Times New Roman"/>
          <w:sz w:val="28"/>
          <w:szCs w:val="28"/>
          <w:lang w:val="en-US"/>
        </w:rPr>
        <w:t>32</w:t>
      </w:r>
      <w:r w:rsidR="000A6534" w:rsidRPr="00B7415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EC6146" w:rsidRPr="002812A1">
        <w:rPr>
          <w:rFonts w:ascii="Times New Roman" w:hAnsi="Times New Roman" w:cs="Times New Roman"/>
          <w:sz w:val="28"/>
          <w:szCs w:val="28"/>
          <w:lang w:val="en-US"/>
        </w:rPr>
        <w:t xml:space="preserve">50. </w:t>
      </w:r>
      <w:r w:rsidR="001E47D4">
        <w:fldChar w:fldCharType="begin"/>
      </w:r>
      <w:r w:rsidR="001E47D4" w:rsidRPr="00B74152">
        <w:rPr>
          <w:lang w:val="en-US"/>
        </w:rPr>
        <w:instrText>HYPERLINK "https://elibrary.ru/ohllyt"</w:instrText>
      </w:r>
      <w:r w:rsidR="001E47D4">
        <w:fldChar w:fldCharType="separate"/>
      </w:r>
      <w:r w:rsidR="001E47D4" w:rsidRPr="00914C83">
        <w:rPr>
          <w:rStyle w:val="a5"/>
          <w:rFonts w:ascii="Times New Roman" w:hAnsi="Times New Roman" w:cs="Times New Roman"/>
          <w:sz w:val="28"/>
          <w:szCs w:val="28"/>
          <w:lang w:val="en-US"/>
        </w:rPr>
        <w:t>https://elibrary.ru/ohllyt</w:t>
      </w:r>
      <w:r w:rsidR="001E47D4">
        <w:fldChar w:fldCharType="end"/>
      </w:r>
      <w:r w:rsidR="003878DD" w:rsidRPr="002812A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7D573D0C" w14:textId="44D1EE20" w:rsidR="006B7D35" w:rsidRPr="003878DD" w:rsidRDefault="006B7D35" w:rsidP="00E511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12A1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41180E" w:rsidRPr="0041180E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2812A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71FD3" w:rsidRPr="00F71FD3">
        <w:rPr>
          <w:rFonts w:ascii="Times New Roman" w:hAnsi="Times New Roman" w:cs="Times New Roman"/>
          <w:sz w:val="28"/>
          <w:szCs w:val="28"/>
          <w:lang w:val="en-US"/>
        </w:rPr>
        <w:t xml:space="preserve"> Tsyrenov, D. D., </w:t>
      </w:r>
      <w:proofErr w:type="spellStart"/>
      <w:r w:rsidR="00F71FD3" w:rsidRPr="00F71FD3">
        <w:rPr>
          <w:rFonts w:ascii="Times New Roman" w:hAnsi="Times New Roman" w:cs="Times New Roman"/>
          <w:sz w:val="28"/>
          <w:szCs w:val="28"/>
          <w:lang w:val="en-US"/>
        </w:rPr>
        <w:t>Tsyretorova</w:t>
      </w:r>
      <w:proofErr w:type="spellEnd"/>
      <w:r w:rsidR="00F71FD3" w:rsidRPr="00F71FD3">
        <w:rPr>
          <w:rFonts w:ascii="Times New Roman" w:hAnsi="Times New Roman" w:cs="Times New Roman"/>
          <w:sz w:val="28"/>
          <w:szCs w:val="28"/>
          <w:lang w:val="en-US"/>
        </w:rPr>
        <w:t>, V. I.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EC6146" w:rsidRPr="002812A1">
        <w:rPr>
          <w:rFonts w:ascii="Times New Roman" w:hAnsi="Times New Roman" w:cs="Times New Roman"/>
          <w:sz w:val="28"/>
          <w:szCs w:val="28"/>
          <w:lang w:val="en-US"/>
        </w:rPr>
        <w:t xml:space="preserve">2024) </w:t>
      </w:r>
      <w:r w:rsidR="00F71FD3" w:rsidRPr="00F71FD3">
        <w:rPr>
          <w:rFonts w:ascii="Times New Roman" w:hAnsi="Times New Roman" w:cs="Times New Roman"/>
          <w:sz w:val="28"/>
          <w:szCs w:val="28"/>
          <w:lang w:val="en-US"/>
        </w:rPr>
        <w:t xml:space="preserve">On the </w:t>
      </w:r>
      <w:r w:rsidR="00475A60" w:rsidRPr="00475A60">
        <w:rPr>
          <w:rFonts w:ascii="Times New Roman" w:hAnsi="Times New Roman" w:cs="Times New Roman"/>
          <w:sz w:val="28"/>
          <w:szCs w:val="28"/>
          <w:lang w:val="en-US"/>
        </w:rPr>
        <w:t>regulatory</w:t>
      </w:r>
      <w:r w:rsidR="00F71FD3" w:rsidRPr="00F71F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5A60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F71FD3" w:rsidRPr="00F71FD3">
        <w:rPr>
          <w:rFonts w:ascii="Times New Roman" w:hAnsi="Times New Roman" w:cs="Times New Roman"/>
          <w:sz w:val="28"/>
          <w:szCs w:val="28"/>
          <w:lang w:val="en-US"/>
        </w:rPr>
        <w:t xml:space="preserve"> legal regulat</w:t>
      </w:r>
      <w:r w:rsidR="00475A60">
        <w:rPr>
          <w:rFonts w:ascii="Times New Roman" w:hAnsi="Times New Roman" w:cs="Times New Roman"/>
          <w:sz w:val="28"/>
          <w:szCs w:val="28"/>
          <w:lang w:val="en-US"/>
        </w:rPr>
        <w:t>ion</w:t>
      </w:r>
      <w:r w:rsidR="00F71FD3" w:rsidRPr="00F71F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5A60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F71FD3" w:rsidRPr="00F71FD3">
        <w:rPr>
          <w:rFonts w:ascii="Times New Roman" w:hAnsi="Times New Roman" w:cs="Times New Roman"/>
          <w:sz w:val="28"/>
          <w:szCs w:val="28"/>
          <w:lang w:val="en-US"/>
        </w:rPr>
        <w:t xml:space="preserve"> regional and territorial development </w:t>
      </w:r>
      <w:r w:rsidR="00475A60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F71FD3" w:rsidRPr="00F71FD3">
        <w:rPr>
          <w:rFonts w:ascii="Times New Roman" w:hAnsi="Times New Roman" w:cs="Times New Roman"/>
          <w:sz w:val="28"/>
          <w:szCs w:val="28"/>
          <w:lang w:val="en-US"/>
        </w:rPr>
        <w:t xml:space="preserve"> Russia. </w:t>
      </w:r>
      <w:r w:rsidR="00F71FD3" w:rsidRPr="00D15E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Bulletin of Buryat State University. Economics and </w:t>
      </w:r>
      <w:r w:rsidR="00F71FD3" w:rsidRPr="006D221E">
        <w:rPr>
          <w:rFonts w:ascii="Times New Roman" w:hAnsi="Times New Roman" w:cs="Times New Roman"/>
          <w:i/>
          <w:iCs/>
          <w:sz w:val="28"/>
          <w:szCs w:val="28"/>
          <w:lang w:val="en-US"/>
        </w:rPr>
        <w:t>Management,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EC6146" w:rsidRPr="002812A1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F146C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EC6146" w:rsidRPr="002812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146CC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EC6146" w:rsidRPr="002812A1">
        <w:rPr>
          <w:rFonts w:ascii="Times New Roman" w:hAnsi="Times New Roman" w:cs="Times New Roman"/>
          <w:sz w:val="28"/>
          <w:szCs w:val="28"/>
          <w:lang w:val="en-US"/>
        </w:rPr>
        <w:t>142</w:t>
      </w:r>
      <w:r w:rsidR="000A6534" w:rsidRPr="00B7415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EC6146" w:rsidRPr="002812A1">
        <w:rPr>
          <w:rFonts w:ascii="Times New Roman" w:hAnsi="Times New Roman" w:cs="Times New Roman"/>
          <w:sz w:val="28"/>
          <w:szCs w:val="28"/>
          <w:lang w:val="en-US"/>
        </w:rPr>
        <w:t>147.</w:t>
      </w:r>
      <w:r w:rsidR="003878DD" w:rsidRPr="002812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878DD">
        <w:fldChar w:fldCharType="begin"/>
      </w:r>
      <w:r w:rsidR="003878DD" w:rsidRPr="00B74152">
        <w:rPr>
          <w:lang w:val="en-US"/>
        </w:rPr>
        <w:instrText>HYPERLINK "https://doi.org/10.18101/2304-4446-2024-3-142-147"</w:instrText>
      </w:r>
      <w:r w:rsidR="003878DD">
        <w:fldChar w:fldCharType="separate"/>
      </w:r>
      <w:r w:rsidR="003878DD" w:rsidRPr="002812A1">
        <w:rPr>
          <w:rStyle w:val="a5"/>
          <w:rFonts w:ascii="Times New Roman" w:hAnsi="Times New Roman" w:cs="Times New Roman"/>
          <w:sz w:val="28"/>
          <w:szCs w:val="28"/>
          <w:lang w:val="en-US"/>
        </w:rPr>
        <w:t>https://doi.org/10.18101/2304-4446-2024-3-142-147</w:t>
      </w:r>
      <w:r w:rsidR="003878DD">
        <w:fldChar w:fldCharType="end"/>
      </w:r>
      <w:r w:rsidR="003878DD" w:rsidRPr="002812A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35CB1">
        <w:fldChar w:fldCharType="begin"/>
      </w:r>
      <w:r w:rsidR="00E35CB1" w:rsidRPr="00B74152">
        <w:rPr>
          <w:lang w:val="en-US"/>
        </w:rPr>
        <w:instrText>HYPERLINK "https://www.elibrary.ru/udbdfg"</w:instrText>
      </w:r>
      <w:r w:rsidR="00E35CB1">
        <w:fldChar w:fldCharType="separate"/>
      </w:r>
      <w:r w:rsidR="00E35CB1" w:rsidRPr="00E35CB1">
        <w:rPr>
          <w:rStyle w:val="a5"/>
          <w:rFonts w:ascii="Times New Roman" w:hAnsi="Times New Roman" w:cs="Times New Roman"/>
          <w:sz w:val="28"/>
          <w:szCs w:val="28"/>
          <w:lang w:val="en-US"/>
        </w:rPr>
        <w:t>https://elibrary.ru/</w:t>
      </w:r>
      <w:r w:rsidR="003878DD" w:rsidRPr="003878DD">
        <w:rPr>
          <w:rStyle w:val="a5"/>
          <w:rFonts w:ascii="Times New Roman" w:hAnsi="Times New Roman" w:cs="Times New Roman"/>
          <w:sz w:val="28"/>
          <w:szCs w:val="28"/>
          <w:lang w:val="en-US"/>
        </w:rPr>
        <w:t>udbdfg</w:t>
      </w:r>
      <w:r w:rsidR="00E35CB1">
        <w:fldChar w:fldCharType="end"/>
      </w:r>
      <w:r w:rsidR="003878DD" w:rsidRPr="003878D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784AAF2" w14:textId="11856074" w:rsidR="006B7D35" w:rsidRPr="006D221E" w:rsidRDefault="006B7D35" w:rsidP="004B4A6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4A60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41180E" w:rsidRPr="0041180E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4B4A6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D6B6D" w:rsidRPr="004B4A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B4A60" w:rsidRPr="004B4A60">
        <w:rPr>
          <w:rFonts w:ascii="Times New Roman" w:hAnsi="Times New Roman" w:cs="Times New Roman"/>
          <w:sz w:val="28"/>
          <w:szCs w:val="28"/>
          <w:lang w:val="en-US"/>
        </w:rPr>
        <w:t xml:space="preserve">Antonyuk, V. S., </w:t>
      </w:r>
      <w:proofErr w:type="spellStart"/>
      <w:r w:rsidR="004B4A60" w:rsidRPr="004B4A60">
        <w:rPr>
          <w:rFonts w:ascii="Times New Roman" w:hAnsi="Times New Roman" w:cs="Times New Roman"/>
          <w:sz w:val="28"/>
          <w:szCs w:val="28"/>
          <w:lang w:val="en-US"/>
        </w:rPr>
        <w:t>Sigatova</w:t>
      </w:r>
      <w:proofErr w:type="spellEnd"/>
      <w:r w:rsidR="004B4A60" w:rsidRPr="004B4A60">
        <w:rPr>
          <w:rFonts w:ascii="Times New Roman" w:hAnsi="Times New Roman" w:cs="Times New Roman"/>
          <w:sz w:val="28"/>
          <w:szCs w:val="28"/>
          <w:lang w:val="en-US"/>
        </w:rPr>
        <w:t>, N. A., Vansovich, E. R.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BD6B6D" w:rsidRPr="004B4A60">
        <w:rPr>
          <w:rFonts w:ascii="Times New Roman" w:hAnsi="Times New Roman" w:cs="Times New Roman"/>
          <w:sz w:val="28"/>
          <w:szCs w:val="28"/>
          <w:lang w:val="en-US"/>
        </w:rPr>
        <w:t xml:space="preserve">2024) </w:t>
      </w:r>
      <w:r w:rsidR="00475A60" w:rsidRPr="00475A60">
        <w:rPr>
          <w:rFonts w:ascii="Times New Roman" w:hAnsi="Times New Roman" w:cs="Times New Roman"/>
          <w:sz w:val="28"/>
          <w:szCs w:val="28"/>
          <w:lang w:val="en-US"/>
        </w:rPr>
        <w:t xml:space="preserve">Strategy </w:t>
      </w:r>
      <w:r w:rsidR="00475A60">
        <w:rPr>
          <w:rFonts w:ascii="Times New Roman" w:hAnsi="Times New Roman" w:cs="Times New Roman"/>
          <w:sz w:val="28"/>
          <w:szCs w:val="28"/>
          <w:lang w:val="en-US"/>
        </w:rPr>
        <w:t>of s</w:t>
      </w:r>
      <w:r w:rsidR="004B4A60" w:rsidRPr="004B4A60">
        <w:rPr>
          <w:rFonts w:ascii="Times New Roman" w:hAnsi="Times New Roman" w:cs="Times New Roman"/>
          <w:sz w:val="28"/>
          <w:szCs w:val="28"/>
          <w:lang w:val="en-US"/>
        </w:rPr>
        <w:t>patial development</w:t>
      </w:r>
      <w:r w:rsidR="00475A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B4A60" w:rsidRPr="004B4A60">
        <w:rPr>
          <w:rFonts w:ascii="Times New Roman" w:hAnsi="Times New Roman" w:cs="Times New Roman"/>
          <w:sz w:val="28"/>
          <w:szCs w:val="28"/>
          <w:lang w:val="en-US"/>
        </w:rPr>
        <w:t>of Russia: adapti</w:t>
      </w:r>
      <w:r w:rsidR="00475A60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4B4A60" w:rsidRPr="004B4A60">
        <w:rPr>
          <w:rFonts w:ascii="Times New Roman" w:hAnsi="Times New Roman" w:cs="Times New Roman"/>
          <w:sz w:val="28"/>
          <w:szCs w:val="28"/>
          <w:lang w:val="en-US"/>
        </w:rPr>
        <w:t xml:space="preserve"> approach and prioritization of tasks. </w:t>
      </w:r>
      <w:r w:rsidR="004B4A60" w:rsidRPr="00950079">
        <w:rPr>
          <w:rFonts w:ascii="Times New Roman" w:hAnsi="Times New Roman" w:cs="Times New Roman"/>
          <w:i/>
          <w:iCs/>
          <w:sz w:val="28"/>
          <w:szCs w:val="28"/>
          <w:lang w:val="en-US"/>
        </w:rPr>
        <w:t>Bulletin of Chelyabinsk State University,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BD6B6D" w:rsidRPr="004B4A60">
        <w:rPr>
          <w:rFonts w:ascii="Times New Roman" w:hAnsi="Times New Roman" w:cs="Times New Roman"/>
          <w:sz w:val="28"/>
          <w:szCs w:val="28"/>
          <w:lang w:val="en-US"/>
        </w:rPr>
        <w:t>12</w:t>
      </w:r>
      <w:r w:rsidR="00676830" w:rsidRPr="00CC671D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BD6B6D" w:rsidRPr="004B4A6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B4A60" w:rsidRPr="00950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146CC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BD6B6D" w:rsidRPr="004B4A60">
        <w:rPr>
          <w:rFonts w:ascii="Times New Roman" w:hAnsi="Times New Roman" w:cs="Times New Roman"/>
          <w:sz w:val="28"/>
          <w:szCs w:val="28"/>
          <w:lang w:val="en-US"/>
        </w:rPr>
        <w:t>19</w:t>
      </w:r>
      <w:r w:rsidR="000A6534" w:rsidRPr="00B7415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D6B6D" w:rsidRPr="004B4A60">
        <w:rPr>
          <w:rFonts w:ascii="Times New Roman" w:hAnsi="Times New Roman" w:cs="Times New Roman"/>
          <w:sz w:val="28"/>
          <w:szCs w:val="28"/>
          <w:lang w:val="en-US"/>
        </w:rPr>
        <w:t>28.</w:t>
      </w:r>
      <w:r w:rsidR="00BE4F79" w:rsidRPr="00950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4F79">
        <w:fldChar w:fldCharType="begin"/>
      </w:r>
      <w:r w:rsidR="00BE4F79" w:rsidRPr="00B74152">
        <w:rPr>
          <w:lang w:val="en-US"/>
        </w:rPr>
        <w:instrText>HYPERLINK "https://doi.org/10.47475/1994-2796-2024-494-12-19-28"</w:instrText>
      </w:r>
      <w:r w:rsidR="00BE4F79">
        <w:fldChar w:fldCharType="separate"/>
      </w:r>
      <w:r w:rsidR="00BE4F79" w:rsidRPr="00FE50D0">
        <w:rPr>
          <w:rStyle w:val="a5"/>
          <w:rFonts w:ascii="Times New Roman" w:hAnsi="Times New Roman" w:cs="Times New Roman"/>
          <w:sz w:val="28"/>
          <w:szCs w:val="28"/>
          <w:lang w:val="en-US"/>
        </w:rPr>
        <w:t>https://doi.org/10.47475/1994-2796-2024-494-12-19-28</w:t>
      </w:r>
      <w:r w:rsidR="00BE4F79">
        <w:fldChar w:fldCharType="end"/>
      </w:r>
      <w:r w:rsidR="004970B8" w:rsidRPr="004B4A6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35CB1">
        <w:fldChar w:fldCharType="begin"/>
      </w:r>
      <w:r w:rsidR="00E35CB1" w:rsidRPr="00B74152">
        <w:rPr>
          <w:lang w:val="en-US"/>
        </w:rPr>
        <w:instrText>HYPERLINK "https://www.elibrary.ru/nfhrty"</w:instrText>
      </w:r>
      <w:r w:rsidR="00E35CB1">
        <w:fldChar w:fldCharType="separate"/>
      </w:r>
      <w:r w:rsidR="00E35CB1" w:rsidRPr="00E35CB1">
        <w:rPr>
          <w:rStyle w:val="a5"/>
          <w:rFonts w:ascii="Times New Roman" w:hAnsi="Times New Roman" w:cs="Times New Roman"/>
          <w:sz w:val="28"/>
          <w:szCs w:val="28"/>
          <w:lang w:val="en-US"/>
        </w:rPr>
        <w:t>https://elibrary.ru/</w:t>
      </w:r>
      <w:r w:rsidR="004970B8" w:rsidRPr="004970B8">
        <w:rPr>
          <w:rStyle w:val="a5"/>
          <w:rFonts w:ascii="Times New Roman" w:hAnsi="Times New Roman" w:cs="Times New Roman"/>
          <w:sz w:val="28"/>
          <w:szCs w:val="28"/>
          <w:lang w:val="en-US"/>
        </w:rPr>
        <w:t>nfhrty</w:t>
      </w:r>
      <w:r w:rsidR="00E35CB1">
        <w:fldChar w:fldCharType="end"/>
      </w:r>
      <w:r w:rsidR="004970B8" w:rsidRPr="004970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F1E366A" w14:textId="0D22F7B4" w:rsidR="006B7D35" w:rsidRPr="00BD6B6D" w:rsidRDefault="006B7D35" w:rsidP="00E511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970B8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41180E" w:rsidRPr="0041180E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4970B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970B8" w:rsidRPr="004970B8">
        <w:rPr>
          <w:rFonts w:ascii="Times New Roman" w:hAnsi="Times New Roman" w:cs="Times New Roman"/>
          <w:sz w:val="28"/>
          <w:szCs w:val="28"/>
          <w:lang w:val="en-US"/>
        </w:rPr>
        <w:t xml:space="preserve"> Odintsova</w:t>
      </w:r>
      <w:r w:rsidR="008C44C8" w:rsidRPr="008C44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970B8" w:rsidRPr="004970B8">
        <w:rPr>
          <w:rFonts w:ascii="Times New Roman" w:hAnsi="Times New Roman" w:cs="Times New Roman"/>
          <w:sz w:val="28"/>
          <w:szCs w:val="28"/>
          <w:lang w:val="en-US"/>
        </w:rPr>
        <w:t xml:space="preserve"> A.</w:t>
      </w:r>
      <w:r w:rsidR="000A6534" w:rsidRPr="000A65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970B8" w:rsidRPr="004970B8">
        <w:rPr>
          <w:rFonts w:ascii="Times New Roman" w:hAnsi="Times New Roman" w:cs="Times New Roman"/>
          <w:sz w:val="28"/>
          <w:szCs w:val="28"/>
          <w:lang w:val="en-US"/>
        </w:rPr>
        <w:t>V.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BD6B6D" w:rsidRPr="00BD6B6D">
        <w:rPr>
          <w:rFonts w:ascii="Times New Roman" w:hAnsi="Times New Roman" w:cs="Times New Roman"/>
          <w:sz w:val="28"/>
          <w:szCs w:val="28"/>
          <w:lang w:val="en-US"/>
        </w:rPr>
        <w:t xml:space="preserve">2025) </w:t>
      </w:r>
      <w:r w:rsidR="004970B8" w:rsidRPr="004970B8">
        <w:rPr>
          <w:rFonts w:ascii="Times New Roman" w:hAnsi="Times New Roman" w:cs="Times New Roman"/>
          <w:sz w:val="28"/>
          <w:szCs w:val="28"/>
          <w:lang w:val="en-US"/>
        </w:rPr>
        <w:t xml:space="preserve">Anchor Settlements – New Priority of Spatial Development of the Russian Federation. </w:t>
      </w:r>
      <w:r w:rsidR="004970B8" w:rsidRPr="00BD6B6D">
        <w:rPr>
          <w:rFonts w:ascii="Times New Roman" w:hAnsi="Times New Roman" w:cs="Times New Roman"/>
          <w:i/>
          <w:iCs/>
          <w:sz w:val="28"/>
          <w:szCs w:val="28"/>
          <w:lang w:val="en-US"/>
        </w:rPr>
        <w:t>Federalism</w:t>
      </w:r>
      <w:r w:rsidR="00BD6B6D" w:rsidRPr="00BD6B6D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  <w:r w:rsidR="00BD6B6D" w:rsidRPr="00BD6B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970B8" w:rsidRPr="00BD6B6D">
        <w:rPr>
          <w:rFonts w:ascii="Times New Roman" w:hAnsi="Times New Roman" w:cs="Times New Roman"/>
          <w:sz w:val="28"/>
          <w:szCs w:val="28"/>
          <w:lang w:val="en-US"/>
        </w:rPr>
        <w:t>30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4970B8" w:rsidRPr="00BD6B6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D6B6D" w:rsidRPr="00BD6B6D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="00F146CC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4970B8" w:rsidRPr="00BD6B6D">
        <w:rPr>
          <w:rFonts w:ascii="Times New Roman" w:hAnsi="Times New Roman" w:cs="Times New Roman"/>
          <w:sz w:val="28"/>
          <w:szCs w:val="28"/>
          <w:lang w:val="en-US"/>
        </w:rPr>
        <w:t>52</w:t>
      </w:r>
      <w:r w:rsidR="000A6534" w:rsidRPr="00B7415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4970B8" w:rsidRPr="00BD6B6D">
        <w:rPr>
          <w:rFonts w:ascii="Times New Roman" w:hAnsi="Times New Roman" w:cs="Times New Roman"/>
          <w:sz w:val="28"/>
          <w:szCs w:val="28"/>
          <w:lang w:val="en-US"/>
        </w:rPr>
        <w:t>70.</w:t>
      </w:r>
      <w:r w:rsidR="00BE4F79" w:rsidRPr="006D22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4F79">
        <w:fldChar w:fldCharType="begin"/>
      </w:r>
      <w:r w:rsidR="00BE4F79" w:rsidRPr="00B74152">
        <w:rPr>
          <w:lang w:val="en-US"/>
        </w:rPr>
        <w:instrText>HYPERLINK "https://doi.org/10.21686/2073-1051-2025-1-52-70"</w:instrText>
      </w:r>
      <w:r w:rsidR="00BE4F79">
        <w:fldChar w:fldCharType="separate"/>
      </w:r>
      <w:r w:rsidR="00BE4F79" w:rsidRPr="00FE50D0">
        <w:rPr>
          <w:rStyle w:val="a5"/>
          <w:rFonts w:ascii="Times New Roman" w:hAnsi="Times New Roman" w:cs="Times New Roman"/>
          <w:sz w:val="28"/>
          <w:szCs w:val="28"/>
          <w:lang w:val="en-US"/>
        </w:rPr>
        <w:t>https://doi.org/10.21686/2073-1051-2025-1-52-70</w:t>
      </w:r>
      <w:r w:rsidR="00BE4F79">
        <w:fldChar w:fldCharType="end"/>
      </w:r>
      <w:r w:rsidR="004970B8" w:rsidRPr="00BD6B6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35CB1">
        <w:fldChar w:fldCharType="begin"/>
      </w:r>
      <w:r w:rsidR="00E35CB1" w:rsidRPr="00B74152">
        <w:rPr>
          <w:lang w:val="en-US"/>
        </w:rPr>
        <w:instrText>HYPERLINK "https://www.elibrary.ru/jzoaoj"</w:instrText>
      </w:r>
      <w:r w:rsidR="00E35CB1">
        <w:fldChar w:fldCharType="separate"/>
      </w:r>
      <w:r w:rsidR="00E35CB1" w:rsidRPr="00E35CB1">
        <w:rPr>
          <w:rStyle w:val="a5"/>
          <w:rFonts w:ascii="Times New Roman" w:hAnsi="Times New Roman" w:cs="Times New Roman"/>
          <w:sz w:val="28"/>
          <w:szCs w:val="28"/>
          <w:lang w:val="en-US"/>
        </w:rPr>
        <w:t>https://elibrary.ru/</w:t>
      </w:r>
      <w:r w:rsidR="004970B8" w:rsidRPr="00BD6B6D">
        <w:rPr>
          <w:rStyle w:val="a5"/>
          <w:rFonts w:ascii="Times New Roman" w:hAnsi="Times New Roman" w:cs="Times New Roman"/>
          <w:sz w:val="28"/>
          <w:szCs w:val="28"/>
          <w:lang w:val="en-US"/>
        </w:rPr>
        <w:t>jzoaoj</w:t>
      </w:r>
      <w:r w:rsidR="00E35CB1">
        <w:fldChar w:fldCharType="end"/>
      </w:r>
      <w:r w:rsidR="004970B8" w:rsidRPr="00BD6B6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7DB0B93F" w14:textId="38F0E8E2" w:rsidR="006B7D35" w:rsidRPr="006D221E" w:rsidRDefault="006B7D35" w:rsidP="004B4A60">
      <w:pPr>
        <w:spacing w:after="0" w:line="240" w:lineRule="auto"/>
        <w:ind w:firstLine="426"/>
        <w:jc w:val="both"/>
        <w:rPr>
          <w:sz w:val="28"/>
          <w:szCs w:val="28"/>
          <w:lang w:val="en-US"/>
        </w:rPr>
      </w:pPr>
      <w:r w:rsidRPr="004B4A60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41180E" w:rsidRPr="0041180E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4B4A6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D6B6D" w:rsidRPr="004B4A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B4A60" w:rsidRPr="004B4A60">
        <w:rPr>
          <w:rFonts w:ascii="Times New Roman" w:hAnsi="Times New Roman" w:cs="Times New Roman"/>
          <w:sz w:val="28"/>
          <w:szCs w:val="28"/>
          <w:lang w:val="en-US"/>
        </w:rPr>
        <w:t>Yushkov, M. A.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BD6B6D" w:rsidRPr="004B4A60">
        <w:rPr>
          <w:rFonts w:ascii="Times New Roman" w:hAnsi="Times New Roman" w:cs="Times New Roman"/>
          <w:sz w:val="28"/>
          <w:szCs w:val="28"/>
          <w:lang w:val="en-US"/>
        </w:rPr>
        <w:t xml:space="preserve">2025) </w:t>
      </w:r>
      <w:r w:rsidR="004B4A60" w:rsidRPr="004B4A60">
        <w:rPr>
          <w:rFonts w:ascii="Times New Roman" w:hAnsi="Times New Roman" w:cs="Times New Roman"/>
          <w:sz w:val="28"/>
          <w:szCs w:val="28"/>
          <w:lang w:val="en-US"/>
        </w:rPr>
        <w:t xml:space="preserve">Sustainable development of non-urbanized territories: modern approaches based on the formation of </w:t>
      </w:r>
      <w:r w:rsidR="00475A60">
        <w:rPr>
          <w:rFonts w:ascii="Times New Roman" w:hAnsi="Times New Roman" w:cs="Times New Roman"/>
          <w:sz w:val="28"/>
          <w:szCs w:val="28"/>
          <w:lang w:val="en-US"/>
        </w:rPr>
        <w:t>key</w:t>
      </w:r>
      <w:r w:rsidR="004B4A60" w:rsidRPr="004B4A60">
        <w:rPr>
          <w:rFonts w:ascii="Times New Roman" w:hAnsi="Times New Roman" w:cs="Times New Roman"/>
          <w:sz w:val="28"/>
          <w:szCs w:val="28"/>
          <w:lang w:val="en-US"/>
        </w:rPr>
        <w:t xml:space="preserve"> settlements. </w:t>
      </w:r>
      <w:r w:rsidR="004A25CB" w:rsidRPr="004A25CB">
        <w:rPr>
          <w:rFonts w:ascii="Times New Roman" w:hAnsi="Times New Roman" w:cs="Times New Roman"/>
          <w:i/>
          <w:iCs/>
          <w:sz w:val="28"/>
          <w:szCs w:val="28"/>
          <w:lang w:val="en-US"/>
        </w:rPr>
        <w:t>Questions of Industrial Economics</w:t>
      </w:r>
      <w:r w:rsidR="004B4A60" w:rsidRPr="00950079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  <w:r w:rsidR="0007252D">
        <w:rPr>
          <w:sz w:val="28"/>
          <w:szCs w:val="28"/>
          <w:lang w:val="en-US"/>
        </w:rPr>
        <w:t xml:space="preserve"> (</w:t>
      </w:r>
      <w:r w:rsidR="00BD6B6D" w:rsidRPr="00BD6B6D">
        <w:rPr>
          <w:rFonts w:ascii="Times New Roman" w:hAnsi="Times New Roman" w:cs="Times New Roman"/>
          <w:sz w:val="28"/>
          <w:szCs w:val="28"/>
          <w:lang w:val="en-US"/>
        </w:rPr>
        <w:t>2)</w:t>
      </w:r>
      <w:r w:rsidR="00BD6B6D" w:rsidRPr="004B4A6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146CC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BD6B6D" w:rsidRPr="00BD6B6D">
        <w:rPr>
          <w:rFonts w:ascii="Times New Roman" w:hAnsi="Times New Roman" w:cs="Times New Roman"/>
          <w:sz w:val="28"/>
          <w:szCs w:val="28"/>
          <w:lang w:val="en-US"/>
        </w:rPr>
        <w:t>46</w:t>
      </w:r>
      <w:r w:rsidR="000A6534" w:rsidRPr="00B7415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D6B6D" w:rsidRPr="00BD6B6D">
        <w:rPr>
          <w:rFonts w:ascii="Times New Roman" w:hAnsi="Times New Roman" w:cs="Times New Roman"/>
          <w:sz w:val="28"/>
          <w:szCs w:val="28"/>
          <w:lang w:val="en-US"/>
        </w:rPr>
        <w:t>54.</w:t>
      </w:r>
      <w:r w:rsidR="004970B8" w:rsidRPr="00BD6B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970B8">
        <w:fldChar w:fldCharType="begin"/>
      </w:r>
      <w:r w:rsidR="004970B8" w:rsidRPr="00B74152">
        <w:rPr>
          <w:lang w:val="en-US"/>
        </w:rPr>
        <w:instrText>HYPERLINK "https://doi.org/10.24888/2949-2793-2025-10-46-54"</w:instrText>
      </w:r>
      <w:r w:rsidR="004970B8">
        <w:fldChar w:fldCharType="separate"/>
      </w:r>
      <w:r w:rsidR="004970B8" w:rsidRPr="00BD6B6D">
        <w:rPr>
          <w:rStyle w:val="a5"/>
          <w:rFonts w:ascii="Times New Roman" w:hAnsi="Times New Roman" w:cs="Times New Roman"/>
          <w:sz w:val="28"/>
          <w:szCs w:val="28"/>
          <w:lang w:val="en-US"/>
        </w:rPr>
        <w:t>https://doi.org/10.24888/2949-2793-2025-10-46-54</w:t>
      </w:r>
      <w:r w:rsidR="004970B8">
        <w:fldChar w:fldCharType="end"/>
      </w:r>
      <w:r w:rsidR="004970B8" w:rsidRPr="00BD6B6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35CB1">
        <w:fldChar w:fldCharType="begin"/>
      </w:r>
      <w:r w:rsidR="00E35CB1" w:rsidRPr="00B74152">
        <w:rPr>
          <w:lang w:val="en-US"/>
        </w:rPr>
        <w:instrText>HYPERLINK "https://www.elibrary.ru/nbwrzd"</w:instrText>
      </w:r>
      <w:r w:rsidR="00E35CB1">
        <w:fldChar w:fldCharType="separate"/>
      </w:r>
      <w:r w:rsidR="00E35CB1" w:rsidRPr="00E35CB1">
        <w:rPr>
          <w:rStyle w:val="a5"/>
          <w:rFonts w:ascii="Times New Roman" w:hAnsi="Times New Roman" w:cs="Times New Roman"/>
          <w:sz w:val="28"/>
          <w:szCs w:val="28"/>
          <w:lang w:val="en-US"/>
        </w:rPr>
        <w:t>https://elibrary.ru/</w:t>
      </w:r>
      <w:r w:rsidR="004970B8" w:rsidRPr="00BD6B6D">
        <w:rPr>
          <w:rStyle w:val="a5"/>
          <w:rFonts w:ascii="Times New Roman" w:hAnsi="Times New Roman" w:cs="Times New Roman"/>
          <w:sz w:val="28"/>
          <w:szCs w:val="28"/>
          <w:lang w:val="en-US"/>
        </w:rPr>
        <w:t>nbwrzd</w:t>
      </w:r>
      <w:r w:rsidR="00E35CB1">
        <w:fldChar w:fldCharType="end"/>
      </w:r>
      <w:r w:rsidR="004970B8" w:rsidRPr="00BD6B6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7B8A03C" w14:textId="7F9602A8" w:rsidR="006B7D35" w:rsidRPr="006D221E" w:rsidRDefault="006B7D35" w:rsidP="00E511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4A60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41180E" w:rsidRPr="0041180E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4B4A6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B4A60" w:rsidRPr="004B4A60">
        <w:rPr>
          <w:rFonts w:ascii="Times New Roman" w:hAnsi="Times New Roman" w:cs="Times New Roman"/>
          <w:sz w:val="28"/>
          <w:szCs w:val="28"/>
          <w:lang w:val="en-US"/>
        </w:rPr>
        <w:t xml:space="preserve"> Roy, O. M., Bichun, V. S.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BD6B6D" w:rsidRPr="004B4A60">
        <w:rPr>
          <w:rFonts w:ascii="Times New Roman" w:hAnsi="Times New Roman" w:cs="Times New Roman"/>
          <w:sz w:val="28"/>
          <w:szCs w:val="28"/>
          <w:lang w:val="en-US"/>
        </w:rPr>
        <w:t>2025)</w:t>
      </w:r>
      <w:r w:rsidR="004B4A60" w:rsidRPr="004B4A60">
        <w:rPr>
          <w:rFonts w:ascii="Times New Roman" w:hAnsi="Times New Roman" w:cs="Times New Roman"/>
          <w:sz w:val="28"/>
          <w:szCs w:val="28"/>
          <w:lang w:val="en-US"/>
        </w:rPr>
        <w:t xml:space="preserve"> Reference settlement in the context of Russia's new spatial strategy. </w:t>
      </w:r>
      <w:r w:rsidR="004B4A60" w:rsidRPr="00950079">
        <w:rPr>
          <w:rFonts w:ascii="Times New Roman" w:hAnsi="Times New Roman" w:cs="Times New Roman"/>
          <w:i/>
          <w:iCs/>
          <w:sz w:val="28"/>
          <w:szCs w:val="28"/>
          <w:lang w:val="en-US"/>
        </w:rPr>
        <w:t>Municipal Academy,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BD6B6D" w:rsidRPr="004B4A60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F146CC" w:rsidRPr="00F146C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BD6B6D" w:rsidRPr="004B4A6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146CC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BD6B6D" w:rsidRPr="004B4A60">
        <w:rPr>
          <w:rFonts w:ascii="Times New Roman" w:hAnsi="Times New Roman" w:cs="Times New Roman"/>
          <w:sz w:val="28"/>
          <w:szCs w:val="28"/>
          <w:lang w:val="en-US"/>
        </w:rPr>
        <w:t>81</w:t>
      </w:r>
      <w:r w:rsidR="000A6534" w:rsidRPr="00B7415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D6B6D" w:rsidRPr="004B4A60">
        <w:rPr>
          <w:rFonts w:ascii="Times New Roman" w:hAnsi="Times New Roman" w:cs="Times New Roman"/>
          <w:sz w:val="28"/>
          <w:szCs w:val="28"/>
          <w:lang w:val="en-US"/>
        </w:rPr>
        <w:t>89.</w:t>
      </w:r>
      <w:r w:rsidR="004B4A60" w:rsidRPr="00950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B4A60">
        <w:fldChar w:fldCharType="begin"/>
      </w:r>
      <w:r w:rsidR="004B4A60" w:rsidRPr="00B74152">
        <w:rPr>
          <w:lang w:val="en-US"/>
        </w:rPr>
        <w:instrText>HYPERLINK "https://doi.org/10.52176/2304831X_2025_03_81"</w:instrText>
      </w:r>
      <w:r w:rsidR="004B4A60">
        <w:fldChar w:fldCharType="separate"/>
      </w:r>
      <w:r w:rsidR="004B4A60" w:rsidRPr="00FE50D0">
        <w:rPr>
          <w:rStyle w:val="a5"/>
          <w:rFonts w:ascii="Times New Roman" w:hAnsi="Times New Roman" w:cs="Times New Roman"/>
          <w:sz w:val="28"/>
          <w:szCs w:val="28"/>
          <w:lang w:val="en-US"/>
        </w:rPr>
        <w:t>https://doi.org/10.52176/2304831X_2025_03_81</w:t>
      </w:r>
      <w:r w:rsidR="004B4A60">
        <w:fldChar w:fldCharType="end"/>
      </w:r>
      <w:r w:rsidR="004970B8" w:rsidRPr="004B4A6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35CB1">
        <w:fldChar w:fldCharType="begin"/>
      </w:r>
      <w:r w:rsidR="00E35CB1" w:rsidRPr="00B74152">
        <w:rPr>
          <w:lang w:val="en-US"/>
        </w:rPr>
        <w:instrText>HYPERLINK "https://www.elibrary.ru/pdpolu"</w:instrText>
      </w:r>
      <w:r w:rsidR="00E35CB1">
        <w:fldChar w:fldCharType="separate"/>
      </w:r>
      <w:r w:rsidR="00E35CB1" w:rsidRPr="00E35CB1">
        <w:rPr>
          <w:rStyle w:val="a5"/>
          <w:rFonts w:ascii="Times New Roman" w:hAnsi="Times New Roman" w:cs="Times New Roman"/>
          <w:sz w:val="28"/>
          <w:szCs w:val="28"/>
          <w:lang w:val="en-US"/>
        </w:rPr>
        <w:t>https://elibrary.ru/</w:t>
      </w:r>
      <w:r w:rsidR="004970B8" w:rsidRPr="006D221E">
        <w:rPr>
          <w:rStyle w:val="a5"/>
          <w:rFonts w:ascii="Times New Roman" w:hAnsi="Times New Roman" w:cs="Times New Roman"/>
          <w:sz w:val="28"/>
          <w:szCs w:val="28"/>
          <w:lang w:val="en-US"/>
        </w:rPr>
        <w:t>pdpolu</w:t>
      </w:r>
      <w:r w:rsidR="00E35CB1">
        <w:fldChar w:fldCharType="end"/>
      </w:r>
      <w:r w:rsidR="004970B8" w:rsidRPr="006D221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62FB60B" w14:textId="1A033A35" w:rsidR="006B7D35" w:rsidRPr="00BE4F79" w:rsidRDefault="006B7D35" w:rsidP="00E511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4A60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41180E" w:rsidRPr="0041180E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4B4A6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D6B6D" w:rsidRPr="004B4A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B4A60" w:rsidRPr="004B4A60">
        <w:rPr>
          <w:rFonts w:ascii="Times New Roman" w:hAnsi="Times New Roman" w:cs="Times New Roman"/>
          <w:sz w:val="28"/>
          <w:szCs w:val="28"/>
          <w:lang w:val="en-US"/>
        </w:rPr>
        <w:t>Strelchenko, T. G.,</w:t>
      </w:r>
      <w:r w:rsidR="004B4A60" w:rsidRPr="00BE4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B4A60" w:rsidRPr="004B4A60">
        <w:rPr>
          <w:rFonts w:ascii="Times New Roman" w:hAnsi="Times New Roman" w:cs="Times New Roman"/>
          <w:sz w:val="28"/>
          <w:szCs w:val="28"/>
          <w:lang w:val="en-US"/>
        </w:rPr>
        <w:t>Egorycheva, A. A.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BD6B6D" w:rsidRPr="004B4A60">
        <w:rPr>
          <w:rFonts w:ascii="Times New Roman" w:hAnsi="Times New Roman" w:cs="Times New Roman"/>
          <w:sz w:val="28"/>
          <w:szCs w:val="28"/>
          <w:lang w:val="en-US"/>
        </w:rPr>
        <w:t>2025)</w:t>
      </w:r>
      <w:r w:rsidR="00BE4F79" w:rsidRPr="00BE4F79">
        <w:rPr>
          <w:rFonts w:ascii="Times New Roman" w:hAnsi="Times New Roman" w:cs="Times New Roman"/>
          <w:sz w:val="28"/>
          <w:szCs w:val="28"/>
          <w:lang w:val="en-US"/>
        </w:rPr>
        <w:t xml:space="preserve"> The system of </w:t>
      </w:r>
      <w:r w:rsidR="00475A60" w:rsidRPr="00475A60">
        <w:rPr>
          <w:rFonts w:ascii="Times New Roman" w:hAnsi="Times New Roman" w:cs="Times New Roman"/>
          <w:sz w:val="28"/>
          <w:szCs w:val="28"/>
          <w:lang w:val="en-US"/>
        </w:rPr>
        <w:t>anchor</w:t>
      </w:r>
      <w:r w:rsidR="00BE4F79" w:rsidRPr="00BE4F79">
        <w:rPr>
          <w:rFonts w:ascii="Times New Roman" w:hAnsi="Times New Roman" w:cs="Times New Roman"/>
          <w:sz w:val="28"/>
          <w:szCs w:val="28"/>
          <w:lang w:val="en-US"/>
        </w:rPr>
        <w:t xml:space="preserve"> settlements as a tool for sustainable development</w:t>
      </w:r>
      <w:r w:rsidR="00475A60">
        <w:rPr>
          <w:rFonts w:ascii="Times New Roman" w:hAnsi="Times New Roman" w:cs="Times New Roman"/>
          <w:sz w:val="28"/>
          <w:szCs w:val="28"/>
          <w:lang w:val="en-US"/>
        </w:rPr>
        <w:t xml:space="preserve"> of territories</w:t>
      </w:r>
      <w:r w:rsidR="00BE4F79" w:rsidRPr="00BE4F79">
        <w:rPr>
          <w:rFonts w:ascii="Times New Roman" w:hAnsi="Times New Roman" w:cs="Times New Roman"/>
          <w:sz w:val="28"/>
          <w:szCs w:val="28"/>
          <w:lang w:val="en-US"/>
        </w:rPr>
        <w:t>: problems and prospects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475A60">
        <w:rPr>
          <w:rFonts w:ascii="Times New Roman" w:hAnsi="Times New Roman" w:cs="Times New Roman"/>
          <w:sz w:val="28"/>
          <w:szCs w:val="28"/>
          <w:lang w:val="en-US"/>
        </w:rPr>
        <w:t>using the</w:t>
      </w:r>
      <w:r w:rsidR="00BE4F79" w:rsidRPr="00BE4F79">
        <w:rPr>
          <w:rFonts w:ascii="Times New Roman" w:hAnsi="Times New Roman" w:cs="Times New Roman"/>
          <w:sz w:val="28"/>
          <w:szCs w:val="28"/>
          <w:lang w:val="en-US"/>
        </w:rPr>
        <w:t xml:space="preserve"> Kostroma region</w:t>
      </w:r>
      <w:r w:rsidR="00475A60">
        <w:rPr>
          <w:rFonts w:ascii="Times New Roman" w:hAnsi="Times New Roman" w:cs="Times New Roman"/>
          <w:sz w:val="28"/>
          <w:szCs w:val="28"/>
          <w:lang w:val="en-US"/>
        </w:rPr>
        <w:t xml:space="preserve"> as an example</w:t>
      </w:r>
      <w:r w:rsidR="00BE4F79" w:rsidRPr="00BE4F79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 w:rsidR="00BE4F79" w:rsidRPr="00BE4F79">
        <w:rPr>
          <w:rFonts w:ascii="Times New Roman" w:hAnsi="Times New Roman" w:cs="Times New Roman"/>
          <w:i/>
          <w:iCs/>
          <w:sz w:val="28"/>
          <w:szCs w:val="28"/>
          <w:lang w:val="en-US"/>
        </w:rPr>
        <w:t>Science Diary,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BD6B6D" w:rsidRPr="004B4A60">
        <w:rPr>
          <w:rFonts w:ascii="Times New Roman" w:hAnsi="Times New Roman" w:cs="Times New Roman"/>
          <w:sz w:val="28"/>
          <w:szCs w:val="28"/>
          <w:lang w:val="en-US"/>
        </w:rPr>
        <w:t>3).</w:t>
      </w:r>
      <w:r w:rsidR="004970B8" w:rsidRPr="004B4A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70EF">
        <w:fldChar w:fldCharType="begin"/>
      </w:r>
      <w:r w:rsidR="005770EF" w:rsidRPr="00B74152">
        <w:rPr>
          <w:lang w:val="en-US"/>
        </w:rPr>
        <w:instrText>HYPERLINK "https://elibrary.ru/xsyqqo"</w:instrText>
      </w:r>
      <w:r w:rsidR="005770EF">
        <w:fldChar w:fldCharType="separate"/>
      </w:r>
      <w:r w:rsidR="005770EF" w:rsidRPr="00914C83">
        <w:rPr>
          <w:rStyle w:val="a5"/>
          <w:rFonts w:ascii="Times New Roman" w:hAnsi="Times New Roman" w:cs="Times New Roman"/>
          <w:sz w:val="28"/>
          <w:szCs w:val="28"/>
          <w:lang w:val="en-US"/>
        </w:rPr>
        <w:t>https://elibrary.ru/xsyqqo</w:t>
      </w:r>
      <w:r w:rsidR="005770EF">
        <w:fldChar w:fldCharType="end"/>
      </w:r>
      <w:r w:rsidR="004970B8" w:rsidRPr="00BE4F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7DB161F" w14:textId="2744C6C1" w:rsidR="006B7D35" w:rsidRPr="006D221E" w:rsidRDefault="006B7D35" w:rsidP="00E511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F79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41180E" w:rsidRPr="0041180E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BE4F7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D6B6D" w:rsidRPr="00BE4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4F79" w:rsidRPr="00BE4F79">
        <w:rPr>
          <w:rFonts w:ascii="Times New Roman" w:hAnsi="Times New Roman" w:cs="Times New Roman"/>
          <w:sz w:val="28"/>
          <w:szCs w:val="28"/>
          <w:lang w:val="en-US"/>
        </w:rPr>
        <w:t>Chekmarev, V. O.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BD6B6D" w:rsidRPr="00BE4F79">
        <w:rPr>
          <w:rFonts w:ascii="Times New Roman" w:hAnsi="Times New Roman" w:cs="Times New Roman"/>
          <w:sz w:val="28"/>
          <w:szCs w:val="28"/>
          <w:lang w:val="en-US"/>
        </w:rPr>
        <w:t xml:space="preserve">2025) </w:t>
      </w:r>
      <w:r w:rsidR="00BE4F79" w:rsidRPr="00BE4F79">
        <w:rPr>
          <w:rFonts w:ascii="Times New Roman" w:hAnsi="Times New Roman" w:cs="Times New Roman"/>
          <w:sz w:val="28"/>
          <w:szCs w:val="28"/>
          <w:lang w:val="en-US"/>
        </w:rPr>
        <w:t xml:space="preserve">On the prospects for developing </w:t>
      </w:r>
      <w:r w:rsidR="00475A60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="00BE4F79" w:rsidRPr="00BE4F79">
        <w:rPr>
          <w:rFonts w:ascii="Times New Roman" w:hAnsi="Times New Roman" w:cs="Times New Roman"/>
          <w:sz w:val="28"/>
          <w:szCs w:val="28"/>
          <w:lang w:val="en-US"/>
        </w:rPr>
        <w:t xml:space="preserve"> master plans. </w:t>
      </w:r>
      <w:r w:rsidR="00BE4F79" w:rsidRPr="006D221E">
        <w:rPr>
          <w:rFonts w:ascii="Times New Roman" w:hAnsi="Times New Roman" w:cs="Times New Roman"/>
          <w:i/>
          <w:iCs/>
          <w:sz w:val="28"/>
          <w:szCs w:val="28"/>
          <w:lang w:val="en-US"/>
        </w:rPr>
        <w:t>Innovative Project,</w:t>
      </w:r>
      <w:r w:rsidR="00BE4F79" w:rsidRPr="006D22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6B6D" w:rsidRPr="00BE4F79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BD6B6D" w:rsidRPr="00BE4F79">
        <w:rPr>
          <w:rFonts w:ascii="Times New Roman" w:hAnsi="Times New Roman" w:cs="Times New Roman"/>
          <w:sz w:val="28"/>
          <w:szCs w:val="28"/>
          <w:lang w:val="en-US"/>
        </w:rPr>
        <w:t>17</w:t>
      </w:r>
      <w:r w:rsidR="00F146CC" w:rsidRPr="00F146C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BD6B6D" w:rsidRPr="00BE4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146CC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BD6B6D" w:rsidRPr="00BE4F79">
        <w:rPr>
          <w:rFonts w:ascii="Times New Roman" w:hAnsi="Times New Roman" w:cs="Times New Roman"/>
          <w:sz w:val="28"/>
          <w:szCs w:val="28"/>
          <w:lang w:val="en-US"/>
        </w:rPr>
        <w:t>104</w:t>
      </w:r>
      <w:r w:rsidR="000A6534" w:rsidRPr="000A6534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D6B6D" w:rsidRPr="00BE4F79">
        <w:rPr>
          <w:rFonts w:ascii="Times New Roman" w:hAnsi="Times New Roman" w:cs="Times New Roman"/>
          <w:sz w:val="28"/>
          <w:szCs w:val="28"/>
          <w:lang w:val="en-US"/>
        </w:rPr>
        <w:t>106.</w:t>
      </w:r>
      <w:r w:rsidR="004970B8" w:rsidRPr="00BE4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970B8">
        <w:fldChar w:fldCharType="begin"/>
      </w:r>
      <w:r w:rsidR="004970B8" w:rsidRPr="00B74152">
        <w:rPr>
          <w:lang w:val="en-US"/>
        </w:rPr>
        <w:instrText>HYPERLINK "https://doi.org/10.17673/IP.2025.10.17.11"</w:instrText>
      </w:r>
      <w:r w:rsidR="004970B8">
        <w:fldChar w:fldCharType="separate"/>
      </w:r>
      <w:r w:rsidR="004970B8" w:rsidRPr="00BE4F79">
        <w:rPr>
          <w:rStyle w:val="a5"/>
          <w:rFonts w:ascii="Times New Roman" w:hAnsi="Times New Roman" w:cs="Times New Roman"/>
          <w:sz w:val="28"/>
          <w:szCs w:val="28"/>
          <w:lang w:val="en-US"/>
        </w:rPr>
        <w:t>https://doi.org/10.17673/IP.2025.10.17.11</w:t>
      </w:r>
      <w:r w:rsidR="004970B8">
        <w:fldChar w:fldCharType="end"/>
      </w:r>
      <w:r w:rsidR="004970B8" w:rsidRPr="00BE4F7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35CB1">
        <w:fldChar w:fldCharType="begin"/>
      </w:r>
      <w:r w:rsidR="00E35CB1" w:rsidRPr="00B74152">
        <w:rPr>
          <w:lang w:val="en-US"/>
        </w:rPr>
        <w:instrText>HYPERLINK "https://www.elibrary.ru/nyckdq"</w:instrText>
      </w:r>
      <w:r w:rsidR="00E35CB1">
        <w:fldChar w:fldCharType="separate"/>
      </w:r>
      <w:r w:rsidR="00E35CB1" w:rsidRPr="00F146CC">
        <w:rPr>
          <w:lang w:val="en-US"/>
        </w:rPr>
        <w:t xml:space="preserve"> </w:t>
      </w:r>
      <w:r w:rsidR="00E35CB1" w:rsidRPr="00E35CB1">
        <w:rPr>
          <w:rStyle w:val="a5"/>
          <w:rFonts w:ascii="Times New Roman" w:hAnsi="Times New Roman" w:cs="Times New Roman"/>
          <w:sz w:val="28"/>
          <w:szCs w:val="28"/>
          <w:lang w:val="en-US"/>
        </w:rPr>
        <w:t>https://elibrary.ru/</w:t>
      </w:r>
      <w:r w:rsidR="004970B8" w:rsidRPr="006D221E">
        <w:rPr>
          <w:rStyle w:val="a5"/>
          <w:rFonts w:ascii="Times New Roman" w:hAnsi="Times New Roman" w:cs="Times New Roman"/>
          <w:sz w:val="28"/>
          <w:szCs w:val="28"/>
          <w:lang w:val="en-US"/>
        </w:rPr>
        <w:t>nyckdq</w:t>
      </w:r>
      <w:r w:rsidR="00E35CB1">
        <w:fldChar w:fldCharType="end"/>
      </w:r>
      <w:r w:rsidR="004970B8" w:rsidRPr="006D221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8CE4741" w14:textId="1489A545" w:rsidR="006B7D35" w:rsidRPr="00BE4F79" w:rsidRDefault="0041180E" w:rsidP="00E511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076D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6B7D35" w:rsidRPr="00BE4F7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D6B6D" w:rsidRPr="00BE4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E4F79" w:rsidRPr="00BE4F79">
        <w:rPr>
          <w:rFonts w:ascii="Times New Roman" w:hAnsi="Times New Roman" w:cs="Times New Roman"/>
          <w:sz w:val="28"/>
          <w:szCs w:val="28"/>
          <w:lang w:val="en-US"/>
        </w:rPr>
        <w:t>Sadkovskaya</w:t>
      </w:r>
      <w:proofErr w:type="spellEnd"/>
      <w:r w:rsidR="00BE4F79" w:rsidRPr="00BE4F79">
        <w:rPr>
          <w:rFonts w:ascii="Times New Roman" w:hAnsi="Times New Roman" w:cs="Times New Roman"/>
          <w:sz w:val="28"/>
          <w:szCs w:val="28"/>
          <w:lang w:val="en-US"/>
        </w:rPr>
        <w:t>, O. E.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BD6B6D" w:rsidRPr="00BE4F79">
        <w:rPr>
          <w:rFonts w:ascii="Times New Roman" w:hAnsi="Times New Roman" w:cs="Times New Roman"/>
          <w:sz w:val="28"/>
          <w:szCs w:val="28"/>
          <w:lang w:val="en-US"/>
        </w:rPr>
        <w:t>2023)</w:t>
      </w:r>
      <w:r w:rsidR="00BE4F79" w:rsidRPr="00BE4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5A60">
        <w:rPr>
          <w:rFonts w:ascii="Times New Roman" w:hAnsi="Times New Roman" w:cs="Times New Roman"/>
          <w:sz w:val="28"/>
          <w:szCs w:val="28"/>
          <w:lang w:val="en-US"/>
        </w:rPr>
        <w:t xml:space="preserve">Basic </w:t>
      </w:r>
      <w:r w:rsidR="00BE4F79" w:rsidRPr="00BE4F79">
        <w:rPr>
          <w:rFonts w:ascii="Times New Roman" w:hAnsi="Times New Roman" w:cs="Times New Roman"/>
          <w:sz w:val="28"/>
          <w:szCs w:val="28"/>
          <w:lang w:val="en-US"/>
        </w:rPr>
        <w:t xml:space="preserve">settlements in the Rostov region. </w:t>
      </w:r>
      <w:r w:rsidR="00BE4F79" w:rsidRPr="00BE4F79">
        <w:rPr>
          <w:rFonts w:ascii="Times New Roman" w:hAnsi="Times New Roman" w:cs="Times New Roman"/>
          <w:i/>
          <w:iCs/>
          <w:sz w:val="28"/>
          <w:szCs w:val="28"/>
          <w:lang w:val="en-US"/>
        </w:rPr>
        <w:t>Architecture and Modern Information Technologies,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BD6B6D" w:rsidRPr="00BE4F79">
        <w:rPr>
          <w:rFonts w:ascii="Times New Roman" w:hAnsi="Times New Roman" w:cs="Times New Roman"/>
          <w:sz w:val="28"/>
          <w:szCs w:val="28"/>
          <w:lang w:val="en-US"/>
        </w:rPr>
        <w:t xml:space="preserve">4), </w:t>
      </w:r>
      <w:r w:rsidR="00F146CC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BD6B6D" w:rsidRPr="00BE4F79">
        <w:rPr>
          <w:rFonts w:ascii="Times New Roman" w:hAnsi="Times New Roman" w:cs="Times New Roman"/>
          <w:sz w:val="28"/>
          <w:szCs w:val="28"/>
          <w:lang w:val="en-US"/>
        </w:rPr>
        <w:t>215-235.</w:t>
      </w:r>
      <w:r w:rsidR="004B2035" w:rsidRPr="00BE4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20" w:history="1">
        <w:r w:rsidR="004B2035" w:rsidRPr="00BE4F7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https://doi.org/10.24412/1998-4839-2023-4-215-235</w:t>
        </w:r>
      </w:hyperlink>
      <w:r w:rsidR="004B2035" w:rsidRPr="00BE4F7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E4F79" w:rsidRPr="00BE4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21" w:history="1">
        <w:r w:rsidR="00E35CB1" w:rsidRPr="00E35CB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https://elibrary.ru/</w:t>
        </w:r>
        <w:r w:rsidR="00BE4F79" w:rsidRPr="00FE50D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hhwxyw</w:t>
        </w:r>
      </w:hyperlink>
      <w:r w:rsidR="004B2035" w:rsidRPr="00BE4F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6B7D35" w:rsidRPr="00BE4F79" w:rsidSect="004036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860F6" w14:textId="77777777" w:rsidR="00206245" w:rsidRDefault="00206245" w:rsidP="006D221E">
      <w:pPr>
        <w:spacing w:after="0" w:line="240" w:lineRule="auto"/>
      </w:pPr>
      <w:r>
        <w:separator/>
      </w:r>
    </w:p>
  </w:endnote>
  <w:endnote w:type="continuationSeparator" w:id="0">
    <w:p w14:paraId="1B4CD2B1" w14:textId="77777777" w:rsidR="00206245" w:rsidRDefault="00206245" w:rsidP="006D2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6BFF6" w14:textId="77777777" w:rsidR="00206245" w:rsidRDefault="00206245" w:rsidP="006D221E">
      <w:pPr>
        <w:spacing w:after="0" w:line="240" w:lineRule="auto"/>
      </w:pPr>
      <w:r>
        <w:separator/>
      </w:r>
    </w:p>
  </w:footnote>
  <w:footnote w:type="continuationSeparator" w:id="0">
    <w:p w14:paraId="46FCB88C" w14:textId="77777777" w:rsidR="00206245" w:rsidRDefault="00206245" w:rsidP="006D2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4259"/>
    <w:multiLevelType w:val="multilevel"/>
    <w:tmpl w:val="26F25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6614AD"/>
    <w:multiLevelType w:val="multilevel"/>
    <w:tmpl w:val="D1C27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A82403"/>
    <w:multiLevelType w:val="multilevel"/>
    <w:tmpl w:val="722EF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CA3D94"/>
    <w:multiLevelType w:val="hybridMultilevel"/>
    <w:tmpl w:val="40684076"/>
    <w:lvl w:ilvl="0" w:tplc="D5E89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55703">
    <w:abstractNumId w:val="0"/>
  </w:num>
  <w:num w:numId="2" w16cid:durableId="2099599213">
    <w:abstractNumId w:val="3"/>
  </w:num>
  <w:num w:numId="3" w16cid:durableId="1319462821">
    <w:abstractNumId w:val="1"/>
  </w:num>
  <w:num w:numId="4" w16cid:durableId="393049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EA"/>
    <w:rsid w:val="00001887"/>
    <w:rsid w:val="00014896"/>
    <w:rsid w:val="00015CE5"/>
    <w:rsid w:val="00017D69"/>
    <w:rsid w:val="000267A6"/>
    <w:rsid w:val="00036E5A"/>
    <w:rsid w:val="0005618B"/>
    <w:rsid w:val="000670C1"/>
    <w:rsid w:val="0007140C"/>
    <w:rsid w:val="0007252D"/>
    <w:rsid w:val="0007352F"/>
    <w:rsid w:val="00085238"/>
    <w:rsid w:val="000959B5"/>
    <w:rsid w:val="000A5A19"/>
    <w:rsid w:val="000A6534"/>
    <w:rsid w:val="000B2EC6"/>
    <w:rsid w:val="000B3B14"/>
    <w:rsid w:val="000B7AFA"/>
    <w:rsid w:val="000D18A3"/>
    <w:rsid w:val="000D6EA7"/>
    <w:rsid w:val="000D7F0B"/>
    <w:rsid w:val="000E3D06"/>
    <w:rsid w:val="000E660E"/>
    <w:rsid w:val="000F02CB"/>
    <w:rsid w:val="000F2525"/>
    <w:rsid w:val="00100272"/>
    <w:rsid w:val="001228E5"/>
    <w:rsid w:val="00123950"/>
    <w:rsid w:val="00134115"/>
    <w:rsid w:val="001353E5"/>
    <w:rsid w:val="00137701"/>
    <w:rsid w:val="00137BA6"/>
    <w:rsid w:val="001442AE"/>
    <w:rsid w:val="00147A47"/>
    <w:rsid w:val="001621F2"/>
    <w:rsid w:val="001711AD"/>
    <w:rsid w:val="00173752"/>
    <w:rsid w:val="0017617B"/>
    <w:rsid w:val="001869DB"/>
    <w:rsid w:val="001A3433"/>
    <w:rsid w:val="001A4CE4"/>
    <w:rsid w:val="001A7608"/>
    <w:rsid w:val="001B267E"/>
    <w:rsid w:val="001B62BE"/>
    <w:rsid w:val="001C4503"/>
    <w:rsid w:val="001D3F5D"/>
    <w:rsid w:val="001D5B66"/>
    <w:rsid w:val="001E0C4E"/>
    <w:rsid w:val="001E207C"/>
    <w:rsid w:val="001E47D4"/>
    <w:rsid w:val="001E789E"/>
    <w:rsid w:val="001F15C4"/>
    <w:rsid w:val="001F2DB8"/>
    <w:rsid w:val="001F2EC9"/>
    <w:rsid w:val="001F4DCD"/>
    <w:rsid w:val="001F5754"/>
    <w:rsid w:val="001F5C7A"/>
    <w:rsid w:val="00201B1F"/>
    <w:rsid w:val="00204137"/>
    <w:rsid w:val="00206245"/>
    <w:rsid w:val="00207273"/>
    <w:rsid w:val="0021088F"/>
    <w:rsid w:val="00213C14"/>
    <w:rsid w:val="00213F35"/>
    <w:rsid w:val="00221E6C"/>
    <w:rsid w:val="00235AFE"/>
    <w:rsid w:val="002373CF"/>
    <w:rsid w:val="00237759"/>
    <w:rsid w:val="00240AD3"/>
    <w:rsid w:val="00253E58"/>
    <w:rsid w:val="00272FF8"/>
    <w:rsid w:val="00274385"/>
    <w:rsid w:val="00276C86"/>
    <w:rsid w:val="00280600"/>
    <w:rsid w:val="00280686"/>
    <w:rsid w:val="002812A1"/>
    <w:rsid w:val="002975A8"/>
    <w:rsid w:val="002B56A2"/>
    <w:rsid w:val="002B73B0"/>
    <w:rsid w:val="002C0DCA"/>
    <w:rsid w:val="002E118A"/>
    <w:rsid w:val="002E48CC"/>
    <w:rsid w:val="002F2E93"/>
    <w:rsid w:val="00321A32"/>
    <w:rsid w:val="00322175"/>
    <w:rsid w:val="00323230"/>
    <w:rsid w:val="00324B88"/>
    <w:rsid w:val="00325F8D"/>
    <w:rsid w:val="00340CBC"/>
    <w:rsid w:val="00343400"/>
    <w:rsid w:val="0035402A"/>
    <w:rsid w:val="00357075"/>
    <w:rsid w:val="003615E6"/>
    <w:rsid w:val="00385FC9"/>
    <w:rsid w:val="003878DD"/>
    <w:rsid w:val="00393341"/>
    <w:rsid w:val="00393345"/>
    <w:rsid w:val="003A3033"/>
    <w:rsid w:val="003B62AB"/>
    <w:rsid w:val="003B6A60"/>
    <w:rsid w:val="003C1280"/>
    <w:rsid w:val="003D078A"/>
    <w:rsid w:val="003D4E3F"/>
    <w:rsid w:val="003D584B"/>
    <w:rsid w:val="003E1164"/>
    <w:rsid w:val="003E31E2"/>
    <w:rsid w:val="003E6AFF"/>
    <w:rsid w:val="003F1294"/>
    <w:rsid w:val="003F2494"/>
    <w:rsid w:val="003F3142"/>
    <w:rsid w:val="0040260C"/>
    <w:rsid w:val="0040364C"/>
    <w:rsid w:val="0041180E"/>
    <w:rsid w:val="00411AE5"/>
    <w:rsid w:val="00416335"/>
    <w:rsid w:val="004167E4"/>
    <w:rsid w:val="00423664"/>
    <w:rsid w:val="00424898"/>
    <w:rsid w:val="00426C20"/>
    <w:rsid w:val="0042764C"/>
    <w:rsid w:val="0043645A"/>
    <w:rsid w:val="0043669A"/>
    <w:rsid w:val="00446A4A"/>
    <w:rsid w:val="0045075C"/>
    <w:rsid w:val="00452143"/>
    <w:rsid w:val="004562A8"/>
    <w:rsid w:val="00456572"/>
    <w:rsid w:val="004603B8"/>
    <w:rsid w:val="00462D5F"/>
    <w:rsid w:val="00464DD2"/>
    <w:rsid w:val="00475A60"/>
    <w:rsid w:val="0047733A"/>
    <w:rsid w:val="00484EBA"/>
    <w:rsid w:val="004970B8"/>
    <w:rsid w:val="004A25CB"/>
    <w:rsid w:val="004A2E4A"/>
    <w:rsid w:val="004B2035"/>
    <w:rsid w:val="004B3336"/>
    <w:rsid w:val="004B4A60"/>
    <w:rsid w:val="004B5B88"/>
    <w:rsid w:val="004C1598"/>
    <w:rsid w:val="004D2E84"/>
    <w:rsid w:val="004D4F6B"/>
    <w:rsid w:val="004E6419"/>
    <w:rsid w:val="004F193B"/>
    <w:rsid w:val="004F3C2E"/>
    <w:rsid w:val="004F3E9F"/>
    <w:rsid w:val="004F5DF6"/>
    <w:rsid w:val="00502E2A"/>
    <w:rsid w:val="005043B1"/>
    <w:rsid w:val="005111E2"/>
    <w:rsid w:val="005154E6"/>
    <w:rsid w:val="00517C3E"/>
    <w:rsid w:val="005213A2"/>
    <w:rsid w:val="005306EA"/>
    <w:rsid w:val="0053083E"/>
    <w:rsid w:val="00532E9A"/>
    <w:rsid w:val="00537C64"/>
    <w:rsid w:val="005414CA"/>
    <w:rsid w:val="0054420F"/>
    <w:rsid w:val="0054627B"/>
    <w:rsid w:val="00547FE2"/>
    <w:rsid w:val="005557C5"/>
    <w:rsid w:val="005558AB"/>
    <w:rsid w:val="00556108"/>
    <w:rsid w:val="00557532"/>
    <w:rsid w:val="005621CE"/>
    <w:rsid w:val="00562CDF"/>
    <w:rsid w:val="0057066F"/>
    <w:rsid w:val="00572584"/>
    <w:rsid w:val="005770EF"/>
    <w:rsid w:val="00577224"/>
    <w:rsid w:val="00580466"/>
    <w:rsid w:val="0058047C"/>
    <w:rsid w:val="00581664"/>
    <w:rsid w:val="005932C3"/>
    <w:rsid w:val="0059695B"/>
    <w:rsid w:val="005A61AD"/>
    <w:rsid w:val="005B02D1"/>
    <w:rsid w:val="005B6C37"/>
    <w:rsid w:val="005B7DC4"/>
    <w:rsid w:val="005D57C6"/>
    <w:rsid w:val="005E2003"/>
    <w:rsid w:val="005E436A"/>
    <w:rsid w:val="005F1042"/>
    <w:rsid w:val="005F244B"/>
    <w:rsid w:val="006033D5"/>
    <w:rsid w:val="006138FE"/>
    <w:rsid w:val="00624DAF"/>
    <w:rsid w:val="006316E3"/>
    <w:rsid w:val="00634365"/>
    <w:rsid w:val="00634ED2"/>
    <w:rsid w:val="00641258"/>
    <w:rsid w:val="00641ACC"/>
    <w:rsid w:val="00646869"/>
    <w:rsid w:val="00650235"/>
    <w:rsid w:val="0065072C"/>
    <w:rsid w:val="00651AD5"/>
    <w:rsid w:val="00654680"/>
    <w:rsid w:val="00657836"/>
    <w:rsid w:val="006578A7"/>
    <w:rsid w:val="00657D8B"/>
    <w:rsid w:val="00657E02"/>
    <w:rsid w:val="00676830"/>
    <w:rsid w:val="00682B9E"/>
    <w:rsid w:val="00682CC6"/>
    <w:rsid w:val="0068346A"/>
    <w:rsid w:val="00683BF7"/>
    <w:rsid w:val="00685EF4"/>
    <w:rsid w:val="00692B50"/>
    <w:rsid w:val="00694758"/>
    <w:rsid w:val="00695C26"/>
    <w:rsid w:val="006A1D89"/>
    <w:rsid w:val="006A525C"/>
    <w:rsid w:val="006B308C"/>
    <w:rsid w:val="006B6DEB"/>
    <w:rsid w:val="006B7D35"/>
    <w:rsid w:val="006C076D"/>
    <w:rsid w:val="006D221E"/>
    <w:rsid w:val="006D509F"/>
    <w:rsid w:val="00700D03"/>
    <w:rsid w:val="00707B76"/>
    <w:rsid w:val="00714D0A"/>
    <w:rsid w:val="00717A61"/>
    <w:rsid w:val="00720FA0"/>
    <w:rsid w:val="0072672A"/>
    <w:rsid w:val="0073136E"/>
    <w:rsid w:val="00735E61"/>
    <w:rsid w:val="00742BBC"/>
    <w:rsid w:val="00743858"/>
    <w:rsid w:val="0074470E"/>
    <w:rsid w:val="0074650C"/>
    <w:rsid w:val="00750CDE"/>
    <w:rsid w:val="0075126B"/>
    <w:rsid w:val="007550B3"/>
    <w:rsid w:val="00757FE8"/>
    <w:rsid w:val="00764C8A"/>
    <w:rsid w:val="007700ED"/>
    <w:rsid w:val="007731C7"/>
    <w:rsid w:val="00777C5D"/>
    <w:rsid w:val="00781AC2"/>
    <w:rsid w:val="00784337"/>
    <w:rsid w:val="0079077F"/>
    <w:rsid w:val="007941BE"/>
    <w:rsid w:val="00794E0E"/>
    <w:rsid w:val="007955C9"/>
    <w:rsid w:val="007A1D1F"/>
    <w:rsid w:val="007A5B9C"/>
    <w:rsid w:val="007C0AA5"/>
    <w:rsid w:val="007D2A4A"/>
    <w:rsid w:val="007E6A7D"/>
    <w:rsid w:val="007E7977"/>
    <w:rsid w:val="007F0E43"/>
    <w:rsid w:val="007F7AD2"/>
    <w:rsid w:val="00801868"/>
    <w:rsid w:val="00822883"/>
    <w:rsid w:val="0082755E"/>
    <w:rsid w:val="008277B7"/>
    <w:rsid w:val="00844F03"/>
    <w:rsid w:val="008471B2"/>
    <w:rsid w:val="008545F5"/>
    <w:rsid w:val="008636E8"/>
    <w:rsid w:val="00866754"/>
    <w:rsid w:val="00875C1B"/>
    <w:rsid w:val="008833C6"/>
    <w:rsid w:val="00892340"/>
    <w:rsid w:val="00897E0E"/>
    <w:rsid w:val="008A276F"/>
    <w:rsid w:val="008A2910"/>
    <w:rsid w:val="008A5552"/>
    <w:rsid w:val="008B15F7"/>
    <w:rsid w:val="008B49B9"/>
    <w:rsid w:val="008B7F71"/>
    <w:rsid w:val="008C1133"/>
    <w:rsid w:val="008C2205"/>
    <w:rsid w:val="008C2339"/>
    <w:rsid w:val="008C2425"/>
    <w:rsid w:val="008C3008"/>
    <w:rsid w:val="008C35AC"/>
    <w:rsid w:val="008C44C8"/>
    <w:rsid w:val="008C5FB2"/>
    <w:rsid w:val="008C6A2D"/>
    <w:rsid w:val="008D4223"/>
    <w:rsid w:val="0090121E"/>
    <w:rsid w:val="00906BEF"/>
    <w:rsid w:val="009132A2"/>
    <w:rsid w:val="0091719A"/>
    <w:rsid w:val="0091732F"/>
    <w:rsid w:val="00937D98"/>
    <w:rsid w:val="00950079"/>
    <w:rsid w:val="00957AC5"/>
    <w:rsid w:val="009653AA"/>
    <w:rsid w:val="00990655"/>
    <w:rsid w:val="009912E0"/>
    <w:rsid w:val="009970BD"/>
    <w:rsid w:val="009A337B"/>
    <w:rsid w:val="009A37F3"/>
    <w:rsid w:val="009A5D1A"/>
    <w:rsid w:val="009A6BD1"/>
    <w:rsid w:val="009B67BC"/>
    <w:rsid w:val="009B78BE"/>
    <w:rsid w:val="009C4285"/>
    <w:rsid w:val="009D1A8F"/>
    <w:rsid w:val="009D3A58"/>
    <w:rsid w:val="009D6879"/>
    <w:rsid w:val="009E0A5E"/>
    <w:rsid w:val="009F2EB7"/>
    <w:rsid w:val="00A02A6C"/>
    <w:rsid w:val="00A0589B"/>
    <w:rsid w:val="00A20875"/>
    <w:rsid w:val="00A21218"/>
    <w:rsid w:val="00A250A9"/>
    <w:rsid w:val="00A25D7E"/>
    <w:rsid w:val="00A300CD"/>
    <w:rsid w:val="00A355EB"/>
    <w:rsid w:val="00A43D33"/>
    <w:rsid w:val="00A53DC2"/>
    <w:rsid w:val="00A5616D"/>
    <w:rsid w:val="00A6106A"/>
    <w:rsid w:val="00A63851"/>
    <w:rsid w:val="00A70266"/>
    <w:rsid w:val="00A73704"/>
    <w:rsid w:val="00A75FCE"/>
    <w:rsid w:val="00A90C62"/>
    <w:rsid w:val="00A91354"/>
    <w:rsid w:val="00A94227"/>
    <w:rsid w:val="00A944A6"/>
    <w:rsid w:val="00A94893"/>
    <w:rsid w:val="00AA2412"/>
    <w:rsid w:val="00AB2F2F"/>
    <w:rsid w:val="00AB3D4D"/>
    <w:rsid w:val="00AB53E9"/>
    <w:rsid w:val="00AB6516"/>
    <w:rsid w:val="00AC009F"/>
    <w:rsid w:val="00AC6786"/>
    <w:rsid w:val="00AD4821"/>
    <w:rsid w:val="00AE0D49"/>
    <w:rsid w:val="00AE37B5"/>
    <w:rsid w:val="00AE78A3"/>
    <w:rsid w:val="00AF162F"/>
    <w:rsid w:val="00AF5CFD"/>
    <w:rsid w:val="00AF678A"/>
    <w:rsid w:val="00B05501"/>
    <w:rsid w:val="00B12A06"/>
    <w:rsid w:val="00B1407C"/>
    <w:rsid w:val="00B20C35"/>
    <w:rsid w:val="00B223FD"/>
    <w:rsid w:val="00B249F6"/>
    <w:rsid w:val="00B330D6"/>
    <w:rsid w:val="00B332B3"/>
    <w:rsid w:val="00B373F8"/>
    <w:rsid w:val="00B4055C"/>
    <w:rsid w:val="00B5087F"/>
    <w:rsid w:val="00B56F72"/>
    <w:rsid w:val="00B60F2A"/>
    <w:rsid w:val="00B66AAC"/>
    <w:rsid w:val="00B67755"/>
    <w:rsid w:val="00B71C6A"/>
    <w:rsid w:val="00B74152"/>
    <w:rsid w:val="00B7574F"/>
    <w:rsid w:val="00B77007"/>
    <w:rsid w:val="00B8411F"/>
    <w:rsid w:val="00B91EF4"/>
    <w:rsid w:val="00B92C13"/>
    <w:rsid w:val="00BA16A7"/>
    <w:rsid w:val="00BB3906"/>
    <w:rsid w:val="00BC55D3"/>
    <w:rsid w:val="00BD6B6D"/>
    <w:rsid w:val="00BD7FF3"/>
    <w:rsid w:val="00BE4F79"/>
    <w:rsid w:val="00BE6A45"/>
    <w:rsid w:val="00BF2F99"/>
    <w:rsid w:val="00BF42FE"/>
    <w:rsid w:val="00BF53BD"/>
    <w:rsid w:val="00BF7736"/>
    <w:rsid w:val="00C027BA"/>
    <w:rsid w:val="00C10C07"/>
    <w:rsid w:val="00C117CE"/>
    <w:rsid w:val="00C232D0"/>
    <w:rsid w:val="00C40259"/>
    <w:rsid w:val="00C42A6F"/>
    <w:rsid w:val="00C43D61"/>
    <w:rsid w:val="00C53657"/>
    <w:rsid w:val="00C6247A"/>
    <w:rsid w:val="00C70C7A"/>
    <w:rsid w:val="00C75085"/>
    <w:rsid w:val="00C83B77"/>
    <w:rsid w:val="00C85C61"/>
    <w:rsid w:val="00C90C56"/>
    <w:rsid w:val="00CA77B5"/>
    <w:rsid w:val="00CC4B2A"/>
    <w:rsid w:val="00CC671D"/>
    <w:rsid w:val="00CD47F1"/>
    <w:rsid w:val="00CD72A4"/>
    <w:rsid w:val="00CE0B42"/>
    <w:rsid w:val="00CE16FC"/>
    <w:rsid w:val="00CE20C1"/>
    <w:rsid w:val="00CF5D99"/>
    <w:rsid w:val="00D1076B"/>
    <w:rsid w:val="00D114E7"/>
    <w:rsid w:val="00D15EA5"/>
    <w:rsid w:val="00D174DA"/>
    <w:rsid w:val="00D2362C"/>
    <w:rsid w:val="00D26B6F"/>
    <w:rsid w:val="00D36412"/>
    <w:rsid w:val="00D370EA"/>
    <w:rsid w:val="00D5224F"/>
    <w:rsid w:val="00D53369"/>
    <w:rsid w:val="00D53C45"/>
    <w:rsid w:val="00D61E43"/>
    <w:rsid w:val="00D63D91"/>
    <w:rsid w:val="00D64013"/>
    <w:rsid w:val="00D72BD2"/>
    <w:rsid w:val="00D83F87"/>
    <w:rsid w:val="00DA01B3"/>
    <w:rsid w:val="00DB7BF2"/>
    <w:rsid w:val="00DC0F1C"/>
    <w:rsid w:val="00DC32DD"/>
    <w:rsid w:val="00DD10A3"/>
    <w:rsid w:val="00DD5A24"/>
    <w:rsid w:val="00DE3E27"/>
    <w:rsid w:val="00DF3E31"/>
    <w:rsid w:val="00E0136B"/>
    <w:rsid w:val="00E0225E"/>
    <w:rsid w:val="00E22DC1"/>
    <w:rsid w:val="00E316A1"/>
    <w:rsid w:val="00E35CB1"/>
    <w:rsid w:val="00E43979"/>
    <w:rsid w:val="00E43E9D"/>
    <w:rsid w:val="00E463B4"/>
    <w:rsid w:val="00E47E8B"/>
    <w:rsid w:val="00E51171"/>
    <w:rsid w:val="00E52F08"/>
    <w:rsid w:val="00E57D20"/>
    <w:rsid w:val="00E62F30"/>
    <w:rsid w:val="00E66AB2"/>
    <w:rsid w:val="00E713EB"/>
    <w:rsid w:val="00E73EFC"/>
    <w:rsid w:val="00E75360"/>
    <w:rsid w:val="00E767FF"/>
    <w:rsid w:val="00E807FD"/>
    <w:rsid w:val="00EA2C3B"/>
    <w:rsid w:val="00EA735E"/>
    <w:rsid w:val="00EB4FBE"/>
    <w:rsid w:val="00EC2709"/>
    <w:rsid w:val="00EC6146"/>
    <w:rsid w:val="00EC70C9"/>
    <w:rsid w:val="00EF2C12"/>
    <w:rsid w:val="00EF31F8"/>
    <w:rsid w:val="00EF4341"/>
    <w:rsid w:val="00EF618E"/>
    <w:rsid w:val="00F02287"/>
    <w:rsid w:val="00F03D40"/>
    <w:rsid w:val="00F146CC"/>
    <w:rsid w:val="00F229A9"/>
    <w:rsid w:val="00F26FB1"/>
    <w:rsid w:val="00F3139E"/>
    <w:rsid w:val="00F32030"/>
    <w:rsid w:val="00F370E6"/>
    <w:rsid w:val="00F37A76"/>
    <w:rsid w:val="00F421D9"/>
    <w:rsid w:val="00F422F4"/>
    <w:rsid w:val="00F54080"/>
    <w:rsid w:val="00F61999"/>
    <w:rsid w:val="00F70603"/>
    <w:rsid w:val="00F70ADC"/>
    <w:rsid w:val="00F71FD3"/>
    <w:rsid w:val="00F74C53"/>
    <w:rsid w:val="00F81867"/>
    <w:rsid w:val="00F824FB"/>
    <w:rsid w:val="00F8517B"/>
    <w:rsid w:val="00F8633C"/>
    <w:rsid w:val="00FA3D9B"/>
    <w:rsid w:val="00FB24AD"/>
    <w:rsid w:val="00FC177D"/>
    <w:rsid w:val="00FC219E"/>
    <w:rsid w:val="00FC4B48"/>
    <w:rsid w:val="00FC6F78"/>
    <w:rsid w:val="00FD097B"/>
    <w:rsid w:val="00FD21DF"/>
    <w:rsid w:val="00FE3A99"/>
    <w:rsid w:val="00FE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D1CC"/>
  <w15:docId w15:val="{7DDEE4FB-79DA-41C7-AD68-26F2B869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BF42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5">
    <w:name w:val="Hyperlink"/>
    <w:basedOn w:val="a0"/>
    <w:uiPriority w:val="99"/>
    <w:unhideWhenUsed/>
    <w:rsid w:val="00D61E4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1E4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61E43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462D5F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B4A60"/>
    <w:rPr>
      <w:rFonts w:ascii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6D221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D221E"/>
    <w:rPr>
      <w:sz w:val="20"/>
      <w:szCs w:val="20"/>
    </w:rPr>
  </w:style>
  <w:style w:type="character" w:styleId="ab">
    <w:name w:val="footnote reference"/>
    <w:basedOn w:val="a0"/>
    <w:uiPriority w:val="99"/>
    <w:unhideWhenUsed/>
    <w:rsid w:val="006D221E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A300CD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300CD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A300CD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FC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1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134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6291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5546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527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7827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245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8129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745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10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9852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8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781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055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1196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028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776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58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4573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489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0156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914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4661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952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1999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4910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9254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4000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45816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053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43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0310/1819-8813-2015-10-12-52-57" TargetMode="External"/><Relationship Id="rId13" Type="http://schemas.openxmlformats.org/officeDocument/2006/relationships/hyperlink" Target="https://elibrary.ru/lavejv" TargetMode="External"/><Relationship Id="rId18" Type="http://schemas.openxmlformats.org/officeDocument/2006/relationships/hyperlink" Target="https://doi.org/10.21686/2073-1051-2024-4-23-46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library.ru/hhwxyw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21686/2073-1051-2025-2-79-97" TargetMode="External"/><Relationship Id="rId17" Type="http://schemas.openxmlformats.org/officeDocument/2006/relationships/hyperlink" Target="https://elibrary.ru/ahrda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32417/article_5d52b081c5b764.62355470" TargetMode="External"/><Relationship Id="rId20" Type="http://schemas.openxmlformats.org/officeDocument/2006/relationships/hyperlink" Target="https://doi.org/10.24412/1998-4839-2023-4-215-23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unfdy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gsvyq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i.org/10.31171/vlast.v30i2.8939" TargetMode="External"/><Relationship Id="rId19" Type="http://schemas.openxmlformats.org/officeDocument/2006/relationships/hyperlink" Target="https://elibrary.ru/iyoig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voolcr" TargetMode="External"/><Relationship Id="rId14" Type="http://schemas.openxmlformats.org/officeDocument/2006/relationships/hyperlink" Target="https://doi.org/10.18101/2304-4446-2025-2-66-7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0461F-055C-496C-9667-93BB641FF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Grad</Company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Бичун Виталий Сергеевич</dc:creator>
  <cp:lastModifiedBy>aleksa-agent@mail.ru</cp:lastModifiedBy>
  <cp:revision>3</cp:revision>
  <cp:lastPrinted>2025-12-25T06:49:00Z</cp:lastPrinted>
  <dcterms:created xsi:type="dcterms:W3CDTF">2026-03-31T11:51:00Z</dcterms:created>
  <dcterms:modified xsi:type="dcterms:W3CDTF">2026-03-31T12:28:00Z</dcterms:modified>
</cp:coreProperties>
</file>