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AD130" w14:textId="77777777" w:rsidR="00C96439" w:rsidRPr="00B7147A" w:rsidRDefault="00C96439" w:rsidP="0005729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5F4816FF" w14:textId="77777777" w:rsidR="00C96439" w:rsidRPr="00B7147A" w:rsidRDefault="00C96439" w:rsidP="00C96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BA71870" w14:textId="68EF5338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Aralbaeva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G., Shangareeva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2022) 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>Education management in municipality: state, challenges and solutions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Economics and Entrepreneurship</w:t>
      </w:r>
      <w:r w:rsidR="00015FA3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11)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pp. 924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927. </w:t>
      </w:r>
      <w:r>
        <w:fldChar w:fldCharType="begin"/>
      </w:r>
      <w:r w:rsidRPr="00A84053">
        <w:rPr>
          <w:lang w:val="en-US"/>
        </w:rPr>
        <w:instrText>HYPERLINK "https://doi.org/10.34925/EIP.2022.148.11.181"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https://doi.org/10.34925/EIP.2022.148.11.181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84053">
        <w:rPr>
          <w:lang w:val="en-US"/>
        </w:rPr>
        <w:instrText>HYPERLINK "https://elibrary.ru/vqajiu"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https://elibrary.ru/</w:t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vqajiu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4617ECC" w14:textId="4EF7657B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Zinovieva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E.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G., Kuznetsova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V., Shkurko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S., Lukina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T.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2023) </w:t>
      </w:r>
      <w:r w:rsidR="00D2567F" w:rsidRPr="00D2567F">
        <w:rPr>
          <w:rFonts w:ascii="Times New Roman" w:hAnsi="Times New Roman" w:cs="Times New Roman"/>
          <w:sz w:val="28"/>
          <w:szCs w:val="28"/>
          <w:lang w:val="en-US"/>
        </w:rPr>
        <w:t>Analysis of the effectiveness of management of the state and development of the education system at the municipal level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Economics and Entrepreneurship</w:t>
      </w:r>
      <w:r w:rsidR="00E4521F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1)</w:t>
      </w:r>
      <w:r w:rsidR="00E4521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pp. 350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356. </w:t>
      </w:r>
      <w:r>
        <w:fldChar w:fldCharType="begin"/>
      </w:r>
      <w:r w:rsidRPr="00A84053">
        <w:rPr>
          <w:lang w:val="en-US"/>
        </w:rPr>
        <w:instrText>HYPERLINK "https://doi.org/10.34925/EIP.2023.150.1.073"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https://doi.org/10.34925/EIP.2023.150.1.073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84053">
        <w:rPr>
          <w:lang w:val="en-US"/>
        </w:rPr>
        <w:instrText>HYPERLINK "https://elibrary.ru/tfvewh"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https://elibrary.ru/</w:t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tfvewh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B4A0033" w14:textId="73D06A09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Kontsipko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2024) A</w:t>
      </w:r>
      <w:r w:rsidR="0057421D"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nalytical review of the education system at the municipal level.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Economics and Entrepreneurship</w:t>
      </w:r>
      <w:r w:rsidR="0081710C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10)</w:t>
      </w:r>
      <w:r w:rsidR="0081710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pp. 652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658. </w:t>
      </w:r>
      <w:r>
        <w:fldChar w:fldCharType="begin"/>
      </w:r>
      <w:r w:rsidRPr="00A84053">
        <w:rPr>
          <w:lang w:val="en-US"/>
        </w:rPr>
        <w:instrText>HYPERLINK "https://doi.org/10.34925/EIP.2024.171.10.117"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https://doi.org/10.34925/EIP.2024.171.10.117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84053">
        <w:rPr>
          <w:lang w:val="en-US"/>
        </w:rPr>
        <w:instrText>HYPERLINK "https://elibrary.ru/nalfay"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https://elibrary.ru/</w:t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nalfay</w:t>
      </w:r>
      <w:r>
        <w:fldChar w:fldCharType="end"/>
      </w:r>
      <w:r w:rsidR="009B19DB" w:rsidRPr="00CE6749">
        <w:rPr>
          <w:lang w:val="en-US"/>
        </w:rPr>
        <w:t>.</w:t>
      </w:r>
    </w:p>
    <w:p w14:paraId="50F65ED2" w14:textId="719917E9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Eflova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Z.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B.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Status-level system of the municipal education system.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Educational panorama</w:t>
      </w:r>
      <w:r w:rsidR="0081710C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21)</w:t>
      </w:r>
      <w:r w:rsidR="0081710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pp. 35</w:t>
      </w:r>
      <w:r w:rsidR="00982ADD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43. </w:t>
      </w:r>
      <w:hyperlink r:id="rId8" w:history="1">
        <w:r w:rsidRPr="00B7147A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https://elibrary.ru/</w:t>
        </w:r>
        <w:r w:rsidRPr="00B7147A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kdwiuz</w:t>
        </w:r>
      </w:hyperlink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A08445" w14:textId="592FFABC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Lantsev</w:t>
      </w:r>
      <w:proofErr w:type="spellEnd"/>
      <w:r w:rsidR="00CC446E" w:rsidRPr="00CC44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L.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2025) The role of the national project 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in the development of municipal education systems. </w:t>
      </w:r>
      <w:proofErr w:type="spellStart"/>
      <w:r w:rsidR="006B3E6C" w:rsidRPr="006B3E6C">
        <w:rPr>
          <w:rFonts w:ascii="Times New Roman" w:hAnsi="Times New Roman" w:cs="Times New Roman"/>
          <w:i/>
          <w:sz w:val="28"/>
          <w:szCs w:val="28"/>
          <w:lang w:val="en-US"/>
        </w:rPr>
        <w:t>Sotsial'no-gumanitarnye</w:t>
      </w:r>
      <w:proofErr w:type="spellEnd"/>
      <w:r w:rsidR="006B3E6C" w:rsidRPr="006B3E6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6B3E6C" w:rsidRPr="006B3E6C">
        <w:rPr>
          <w:rFonts w:ascii="Times New Roman" w:hAnsi="Times New Roman" w:cs="Times New Roman"/>
          <w:i/>
          <w:sz w:val="28"/>
          <w:szCs w:val="28"/>
          <w:lang w:val="en-US"/>
        </w:rPr>
        <w:t>tekhnologii</w:t>
      </w:r>
      <w:proofErr w:type="spellEnd"/>
      <w:r w:rsidR="0081710C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2)</w:t>
      </w:r>
      <w:r w:rsidR="0081710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710C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42</w:t>
      </w:r>
      <w:r w:rsidR="00982ADD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50. </w:t>
      </w:r>
      <w:hyperlink r:id="rId9" w:history="1">
        <w:r w:rsidR="00351FA2" w:rsidRPr="00B7147A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https://elibrary.ru/</w:t>
        </w:r>
        <w:r w:rsidR="00351FA2" w:rsidRPr="00B7147A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mzbtmi</w:t>
        </w:r>
      </w:hyperlink>
      <w:r w:rsidR="009B19DB" w:rsidRPr="00015FA3">
        <w:rPr>
          <w:lang w:val="en-US"/>
        </w:rPr>
        <w:t>.</w:t>
      </w:r>
    </w:p>
    <w:p w14:paraId="26FF06B6" w14:textId="31DA3E97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Bocharnikova-Sobinova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E.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V., Zobnina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</w:t>
      </w:r>
      <w:r w:rsidR="00E314A6" w:rsidRPr="00E314A6">
        <w:rPr>
          <w:rFonts w:ascii="Times New Roman" w:hAnsi="Times New Roman" w:cs="Times New Roman"/>
          <w:sz w:val="28"/>
          <w:szCs w:val="28"/>
          <w:lang w:val="en-US"/>
        </w:rPr>
        <w:t xml:space="preserve">Development of the municipal education system as part of the implementation the national project 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E314A6" w:rsidRPr="00E314A6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E314A6"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Business Bulletin of the Entrepreneur</w:t>
      </w:r>
      <w:r w:rsidR="0081710C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4)</w:t>
      </w:r>
      <w:r w:rsidR="0081710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pp. 164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167. </w:t>
      </w:r>
      <w:r w:rsidR="009B19DB">
        <w:fldChar w:fldCharType="begin"/>
      </w:r>
      <w:r w:rsidR="009B19DB" w:rsidRPr="00A84053">
        <w:rPr>
          <w:lang w:val="en-US"/>
        </w:rPr>
        <w:instrText>HYPERLINK "https://elibrary.ru/xtttjq"</w:instrText>
      </w:r>
      <w:r w:rsidR="009B19DB">
        <w:fldChar w:fldCharType="separate"/>
      </w:r>
      <w:r w:rsidR="009B19DB" w:rsidRPr="0062167A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https://elibrary.ru/xtttjq</w:t>
      </w:r>
      <w:r w:rsidR="009B19DB"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0B13E13" w14:textId="46D49722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Ochagova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</w:t>
      </w:r>
      <w:r w:rsidR="00591CAD" w:rsidRPr="00591CAD">
        <w:rPr>
          <w:rFonts w:ascii="Times New Roman" w:hAnsi="Times New Roman" w:cs="Times New Roman"/>
          <w:sz w:val="28"/>
          <w:szCs w:val="28"/>
          <w:lang w:val="en-US"/>
        </w:rPr>
        <w:t>Some aspects of access and quality of education at the municipal level</w:t>
      </w:r>
      <w:r w:rsidR="0081710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152C" w:rsidRPr="0009152C">
        <w:rPr>
          <w:rFonts w:ascii="Times New Roman" w:hAnsi="Times New Roman" w:cs="Times New Roman"/>
          <w:i/>
          <w:sz w:val="28"/>
          <w:szCs w:val="28"/>
          <w:lang w:val="en-US"/>
        </w:rPr>
        <w:t xml:space="preserve">Herald of </w:t>
      </w:r>
      <w:proofErr w:type="spellStart"/>
      <w:r w:rsidR="0009152C" w:rsidRPr="0009152C">
        <w:rPr>
          <w:rFonts w:ascii="Times New Roman" w:hAnsi="Times New Roman" w:cs="Times New Roman"/>
          <w:i/>
          <w:sz w:val="28"/>
          <w:szCs w:val="28"/>
          <w:lang w:val="en-US"/>
        </w:rPr>
        <w:t>Tver</w:t>
      </w:r>
      <w:proofErr w:type="spellEnd"/>
      <w:r w:rsidR="0009152C" w:rsidRPr="0009152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State University. Series: Law</w:t>
      </w:r>
      <w:r w:rsidR="0081710C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4)</w:t>
      </w:r>
      <w:r w:rsidR="0081710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710C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 85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93. </w:t>
      </w:r>
      <w:r>
        <w:fldChar w:fldCharType="begin"/>
      </w:r>
      <w:r w:rsidRPr="00A84053">
        <w:rPr>
          <w:lang w:val="en-US"/>
        </w:rPr>
        <w:instrText>HYPERLINK "https://doi.org/10.26456/vtpravo/2024.4.085"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https://doi.org/10.26456/vtpravo/2024.4.085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B7C54">
        <w:fldChar w:fldCharType="begin"/>
      </w:r>
      <w:r w:rsidR="006B7C54" w:rsidRPr="00A84053">
        <w:rPr>
          <w:lang w:val="en-US"/>
        </w:rPr>
        <w:instrText>HYPERLINK "https://elibrary.ru/qhqbmf"</w:instrText>
      </w:r>
      <w:r w:rsidR="006B7C54">
        <w:fldChar w:fldCharType="separate"/>
      </w:r>
      <w:r w:rsidR="006B7C54" w:rsidRPr="0062167A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https://elibrary.ru/qhqbmf</w:t>
      </w:r>
      <w:r w:rsidR="006B7C54"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AA71D18" w14:textId="2B371828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Savinykh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2022) </w:t>
      </w:r>
      <w:r w:rsidR="005B06EF" w:rsidRPr="005B06EF">
        <w:rPr>
          <w:rFonts w:ascii="Times New Roman" w:hAnsi="Times New Roman" w:cs="Times New Roman"/>
          <w:sz w:val="28"/>
          <w:szCs w:val="28"/>
          <w:lang w:val="en-US"/>
        </w:rPr>
        <w:t>Development of municipal educational quality management practices as a resource for in-school quality assessment systems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A5805" w:rsidRPr="00FA5805">
        <w:rPr>
          <w:rFonts w:ascii="Times New Roman" w:hAnsi="Times New Roman" w:cs="Times New Roman"/>
          <w:i/>
          <w:sz w:val="28"/>
          <w:szCs w:val="28"/>
          <w:lang w:val="en-US"/>
        </w:rPr>
        <w:t>Izvestia: Herzen University Journal of Humanities &amp; Sciences</w:t>
      </w:r>
      <w:r w:rsidR="00692507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206</w:t>
      </w:r>
      <w:r w:rsidR="00692507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pp. 14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22. </w:t>
      </w:r>
      <w:r>
        <w:fldChar w:fldCharType="begin"/>
      </w:r>
      <w:r w:rsidRPr="00A84053">
        <w:rPr>
          <w:lang w:val="en-US"/>
        </w:rPr>
        <w:instrText>HYPERLINK "https://doi.org/10.33910/1992-6464-2022-206-14-22"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https://doi.org/10.33910/1992-6464-2022-206-14-22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925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7C54">
        <w:fldChar w:fldCharType="begin"/>
      </w:r>
      <w:r w:rsidR="006B7C54" w:rsidRPr="00A84053">
        <w:rPr>
          <w:lang w:val="en-US"/>
        </w:rPr>
        <w:instrText>HYPERLINK "https://elibrary.ru/sbnjuu"</w:instrText>
      </w:r>
      <w:r w:rsidR="006B7C54">
        <w:fldChar w:fldCharType="separate"/>
      </w:r>
      <w:r w:rsidR="006B7C54" w:rsidRPr="0062167A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https://elibrary.ru/sbnjuu</w:t>
      </w:r>
      <w:r w:rsidR="006B7C54"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13F26C" w14:textId="772C7FC6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Kashayev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A., Petrenko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2022) </w:t>
      </w:r>
      <w:r w:rsidR="00F759B4" w:rsidRPr="00F759B4">
        <w:rPr>
          <w:rFonts w:ascii="Times New Roman" w:hAnsi="Times New Roman" w:cs="Times New Roman"/>
          <w:sz w:val="28"/>
          <w:szCs w:val="28"/>
          <w:lang w:val="en-US"/>
        </w:rPr>
        <w:t>Municipal management team in the system of methodological support of schools with low educational results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Man and Education</w:t>
      </w:r>
      <w:r w:rsidR="00692507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1)</w:t>
      </w:r>
      <w:r w:rsidR="0069250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pp. 53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63. </w:t>
      </w:r>
      <w:r>
        <w:fldChar w:fldCharType="begin"/>
      </w:r>
      <w:r w:rsidRPr="00A84053">
        <w:rPr>
          <w:lang w:val="en-US"/>
        </w:rPr>
        <w:instrText>HYPERLINK "https://doi.org/10.54884/S181570410019920-7"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https://doi.org/10.54884/S181570410019920-7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B4422">
        <w:fldChar w:fldCharType="begin"/>
      </w:r>
      <w:r w:rsidR="005B4422" w:rsidRPr="00A84053">
        <w:rPr>
          <w:lang w:val="en-US"/>
        </w:rPr>
        <w:instrText>HYPERLINK "https://elibrary.ru/buuhcx"</w:instrText>
      </w:r>
      <w:r w:rsidR="005B4422">
        <w:fldChar w:fldCharType="separate"/>
      </w:r>
      <w:r w:rsidR="005B4422" w:rsidRPr="0062167A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https://elibrary.ru/buuhcx</w:t>
      </w:r>
      <w:r w:rsidR="005B4422"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047BE67" w14:textId="0436E1C9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Kuznetsova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O.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P., Lebedeva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Yu.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2025) </w:t>
      </w:r>
      <w:r w:rsidR="00404C72" w:rsidRPr="00404C72">
        <w:rPr>
          <w:rFonts w:ascii="Times New Roman" w:hAnsi="Times New Roman" w:cs="Times New Roman"/>
          <w:sz w:val="28"/>
          <w:szCs w:val="28"/>
          <w:lang w:val="en-US"/>
        </w:rPr>
        <w:t>Improving the management system of municipal institutions in the field of education: new approaches and practical recommendations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Professional Orientation</w:t>
      </w:r>
      <w:r w:rsidR="00692507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692507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pp. 175</w:t>
      </w:r>
      <w:r w:rsidR="00982ADD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178. </w:t>
      </w:r>
      <w:hyperlink r:id="rId10" w:history="1">
        <w:r w:rsidR="0003002A" w:rsidRPr="0062167A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https://elibrary.ru/kepmuv</w:t>
        </w:r>
      </w:hyperlink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B602C7D" w14:textId="5DE7382D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Silantyeva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E.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</w:t>
      </w:r>
      <w:r w:rsidR="005D2C77" w:rsidRPr="005D2C77">
        <w:rPr>
          <w:rFonts w:ascii="Times New Roman" w:hAnsi="Times New Roman" w:cs="Times New Roman"/>
          <w:sz w:val="28"/>
          <w:szCs w:val="28"/>
          <w:lang w:val="en-US"/>
        </w:rPr>
        <w:t>Municipal education authorities in federal cities: difficulties and possible solutions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Man. Society</w:t>
      </w:r>
      <w:r w:rsidR="00502FF1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S8</w:t>
      </w:r>
      <w:r w:rsidR="00DC13D4" w:rsidRPr="005D2C77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02FF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pp. 173</w:t>
      </w:r>
      <w:r w:rsidR="00982ADD">
        <w:rPr>
          <w:rFonts w:ascii="Times New Roman" w:hAnsi="Times New Roman" w:cs="Times New Roman"/>
          <w:sz w:val="28"/>
          <w:szCs w:val="28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184. </w:t>
      </w:r>
      <w:hyperlink r:id="rId11" w:history="1">
        <w:r w:rsidR="004757F2" w:rsidRPr="0062167A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https://elibrary.ru/kcceum</w:t>
        </w:r>
      </w:hyperlink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397A4A9" w14:textId="5268C822" w:rsidR="00C96439" w:rsidRPr="00982ADD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E6749">
        <w:rPr>
          <w:rFonts w:ascii="Times New Roman" w:hAnsi="Times New Roman" w:cs="Times New Roman"/>
          <w:sz w:val="28"/>
          <w:szCs w:val="28"/>
          <w:lang w:val="en-US"/>
        </w:rPr>
        <w:t>Komarevtsova</w:t>
      </w:r>
      <w:proofErr w:type="spellEnd"/>
      <w:r w:rsidR="00015FA3" w:rsidRPr="00CE674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CE6749">
        <w:rPr>
          <w:rFonts w:ascii="Times New Roman" w:hAnsi="Times New Roman" w:cs="Times New Roman"/>
          <w:sz w:val="28"/>
          <w:szCs w:val="28"/>
          <w:lang w:val="en-US"/>
        </w:rPr>
        <w:t xml:space="preserve"> O.</w:t>
      </w:r>
      <w:r w:rsidR="00015FA3" w:rsidRPr="00CE67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6749">
        <w:rPr>
          <w:rFonts w:ascii="Times New Roman" w:hAnsi="Times New Roman" w:cs="Times New Roman"/>
          <w:sz w:val="28"/>
          <w:szCs w:val="28"/>
          <w:lang w:val="en-US"/>
        </w:rPr>
        <w:t>O.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E6749">
        <w:rPr>
          <w:rFonts w:ascii="Times New Roman" w:hAnsi="Times New Roman" w:cs="Times New Roman"/>
          <w:sz w:val="28"/>
          <w:szCs w:val="28"/>
          <w:lang w:val="en-US"/>
        </w:rPr>
        <w:t xml:space="preserve">2022) </w:t>
      </w:r>
      <w:r w:rsidR="00A64528" w:rsidRPr="00CE6749">
        <w:rPr>
          <w:rFonts w:ascii="Times New Roman" w:hAnsi="Times New Roman" w:cs="Times New Roman"/>
          <w:sz w:val="28"/>
          <w:szCs w:val="28"/>
          <w:lang w:val="en-US"/>
        </w:rPr>
        <w:t>Theoretical aspects of municipal education management in accordance with the region type</w:t>
      </w:r>
      <w:r w:rsidRPr="00CE67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E6749">
        <w:rPr>
          <w:rFonts w:ascii="Times New Roman" w:hAnsi="Times New Roman" w:cs="Times New Roman"/>
          <w:i/>
          <w:sz w:val="28"/>
          <w:szCs w:val="28"/>
          <w:lang w:val="en-US"/>
        </w:rPr>
        <w:t>Education and Science Without Borders: Fundamental and Applied Research</w:t>
      </w:r>
      <w:r w:rsidR="00502FF1" w:rsidRPr="00CE6749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E6749">
        <w:rPr>
          <w:rFonts w:ascii="Times New Roman" w:hAnsi="Times New Roman" w:cs="Times New Roman"/>
          <w:sz w:val="28"/>
          <w:szCs w:val="28"/>
          <w:lang w:val="en-US"/>
        </w:rPr>
        <w:t>16</w:t>
      </w:r>
      <w:r w:rsidR="00502FF1" w:rsidRPr="00CE6749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CE6749">
        <w:rPr>
          <w:rFonts w:ascii="Times New Roman" w:hAnsi="Times New Roman" w:cs="Times New Roman"/>
          <w:sz w:val="28"/>
          <w:szCs w:val="28"/>
          <w:lang w:val="en-US"/>
        </w:rPr>
        <w:t xml:space="preserve"> pp. 84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CE6749">
        <w:rPr>
          <w:rFonts w:ascii="Times New Roman" w:hAnsi="Times New Roman" w:cs="Times New Roman"/>
          <w:sz w:val="28"/>
          <w:szCs w:val="28"/>
          <w:lang w:val="en-US"/>
        </w:rPr>
        <w:t xml:space="preserve">89. </w:t>
      </w:r>
      <w:r>
        <w:fldChar w:fldCharType="begin"/>
      </w:r>
      <w:r w:rsidRPr="00A84053">
        <w:rPr>
          <w:lang w:val="en-US"/>
        </w:rPr>
        <w:instrText>HYPERLINK "https://doi.org/10.36683/2500-249X/2022-16/84-89"</w:instrText>
      </w:r>
      <w:r>
        <w:fldChar w:fldCharType="separate"/>
      </w:r>
      <w:r w:rsidRPr="00CE6749">
        <w:rPr>
          <w:rStyle w:val="af0"/>
          <w:rFonts w:ascii="Times New Roman" w:hAnsi="Times New Roman" w:cs="Times New Roman"/>
          <w:sz w:val="28"/>
          <w:szCs w:val="28"/>
          <w:lang w:val="en-US"/>
        </w:rPr>
        <w:t>https</w:t>
      </w:r>
      <w:r w:rsidRPr="00982ADD">
        <w:rPr>
          <w:rStyle w:val="af0"/>
          <w:rFonts w:ascii="Times New Roman" w:hAnsi="Times New Roman" w:cs="Times New Roman"/>
          <w:sz w:val="28"/>
          <w:szCs w:val="28"/>
          <w:lang w:val="en-US"/>
        </w:rPr>
        <w:t>://</w:t>
      </w:r>
      <w:r w:rsidRPr="00CE6749">
        <w:rPr>
          <w:rStyle w:val="af0"/>
          <w:rFonts w:ascii="Times New Roman" w:hAnsi="Times New Roman" w:cs="Times New Roman"/>
          <w:sz w:val="28"/>
          <w:szCs w:val="28"/>
          <w:lang w:val="en-US"/>
        </w:rPr>
        <w:t>doi</w:t>
      </w:r>
      <w:r w:rsidRPr="00982ADD">
        <w:rPr>
          <w:rStyle w:val="af0"/>
          <w:rFonts w:ascii="Times New Roman" w:hAnsi="Times New Roman" w:cs="Times New Roman"/>
          <w:sz w:val="28"/>
          <w:szCs w:val="28"/>
          <w:lang w:val="en-US"/>
        </w:rPr>
        <w:t>.</w:t>
      </w:r>
      <w:r w:rsidRPr="00CE6749">
        <w:rPr>
          <w:rStyle w:val="af0"/>
          <w:rFonts w:ascii="Times New Roman" w:hAnsi="Times New Roman" w:cs="Times New Roman"/>
          <w:sz w:val="28"/>
          <w:szCs w:val="28"/>
          <w:lang w:val="en-US"/>
        </w:rPr>
        <w:t>org</w:t>
      </w:r>
      <w:r w:rsidRPr="00982ADD">
        <w:rPr>
          <w:rStyle w:val="af0"/>
          <w:rFonts w:ascii="Times New Roman" w:hAnsi="Times New Roman" w:cs="Times New Roman"/>
          <w:sz w:val="28"/>
          <w:szCs w:val="28"/>
          <w:lang w:val="en-US"/>
        </w:rPr>
        <w:t>/10.36683/2500-249</w:t>
      </w:r>
      <w:r w:rsidRPr="00CE6749">
        <w:rPr>
          <w:rStyle w:val="af0"/>
          <w:rFonts w:ascii="Times New Roman" w:hAnsi="Times New Roman" w:cs="Times New Roman"/>
          <w:sz w:val="28"/>
          <w:szCs w:val="28"/>
          <w:lang w:val="en-US"/>
        </w:rPr>
        <w:t>X</w:t>
      </w:r>
      <w:r w:rsidRPr="00982ADD">
        <w:rPr>
          <w:rStyle w:val="af0"/>
          <w:rFonts w:ascii="Times New Roman" w:hAnsi="Times New Roman" w:cs="Times New Roman"/>
          <w:sz w:val="28"/>
          <w:szCs w:val="28"/>
          <w:lang w:val="en-US"/>
        </w:rPr>
        <w:t>/2022-16/84-89</w:t>
      </w:r>
      <w:r>
        <w:fldChar w:fldCharType="end"/>
      </w:r>
      <w:r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2" w:history="1">
        <w:r w:rsidR="004757F2" w:rsidRPr="00CE6749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4757F2" w:rsidRPr="00982ADD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://</w:t>
        </w:r>
        <w:r w:rsidR="004757F2" w:rsidRPr="00CE6749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elibrary</w:t>
        </w:r>
        <w:r w:rsidR="004757F2" w:rsidRPr="00982ADD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.</w:t>
        </w:r>
        <w:r w:rsidR="004757F2" w:rsidRPr="00CE6749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r w:rsidR="004757F2" w:rsidRPr="00982ADD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/</w:t>
        </w:r>
        <w:r w:rsidR="004757F2" w:rsidRPr="00CE6749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qdtvvv</w:t>
        </w:r>
      </w:hyperlink>
      <w:r w:rsidRPr="00982A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B94A2D0" w14:textId="61D9C253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lastRenderedPageBreak/>
        <w:t>Kumangkem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K., Asiedu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D.,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Kipo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F.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A sustainable approach to school management: introducing the bold school management system.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International Journal of Computer Applications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186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5), </w:t>
      </w:r>
      <w:r w:rsidR="00502FF1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38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41. </w:t>
      </w:r>
      <w:r>
        <w:fldChar w:fldCharType="begin"/>
      </w:r>
      <w:r w:rsidRPr="00A84053">
        <w:rPr>
          <w:lang w:val="en-US"/>
        </w:rPr>
        <w:instrText>HYPERLINK "https://doi.org/10.5120/ijca2024923387"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https://doi.org/10.5120/ijca2024923387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E67E8" w:rsidRPr="00EE67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"https://elibrary.ru/cokufs"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https://elibrary.ru/cokufs</w:t>
      </w:r>
      <w:r w:rsidR="00FF75F1">
        <w:fldChar w:fldCharType="end"/>
      </w:r>
      <w:r w:rsidR="00EE67E8" w:rsidRPr="00FF75F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036E0F9" w14:textId="0E56EBD0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Mafuwane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B.</w:t>
      </w:r>
      <w:r w:rsidR="00015FA3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Finding the locus of project management principles in school leadership and management: a conceptual perspective.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Journal of Education and Practice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8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982ADD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>
        <w:fldChar w:fldCharType="begin"/>
      </w:r>
      <w:r w:rsidRPr="00A84053">
        <w:rPr>
          <w:lang w:val="en-US"/>
        </w:rPr>
        <w:instrText>HYPERLINK "https://doi.org/10.47941/jep.2002"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https://doi.org/10.47941/jep.2002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43BA4" w:rsidRPr="00B43B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"https://elibrary.ru/sbdeon"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https://elibrary.ru/sbdeon</w:t>
      </w:r>
      <w:r w:rsidR="00FF75F1">
        <w:fldChar w:fldCharType="end"/>
      </w:r>
      <w:r w:rsidR="00B43BA4" w:rsidRPr="00FF75F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461A15F" w14:textId="2A111141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Vargas, V.</w:t>
      </w:r>
      <w:r w:rsidR="00CE6749" w:rsidRPr="00CE67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6749" w:rsidRPr="00B714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E6749" w:rsidRPr="00CE674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, Fontanilla, M. </w:t>
      </w:r>
      <w:r w:rsidR="00CE6749" w:rsidRPr="00B7147A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2025) School management practices in addressing issues and challenges of teachers-in-charge: a management primer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. International Journal of Research Publication,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168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1). </w:t>
      </w:r>
      <w:hyperlink r:id="rId13" w:history="1">
        <w:r w:rsidRPr="00B7147A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https://doi.org/10.47119/ijrp1001681320257643</w:t>
        </w:r>
      </w:hyperlink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078AF74" w14:textId="42B5B633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Kristina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M., Yuni Hendrowati</w:t>
      </w:r>
      <w:r w:rsidR="002518F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518FE" w:rsidRPr="002518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T.,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Ratnaningsih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D.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The application of educational management principles in the management of inclusive school curricula.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Journal on Education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7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10319</w:t>
      </w:r>
      <w:r w:rsidR="00982ADD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10326. </w:t>
      </w:r>
      <w:r>
        <w:fldChar w:fldCharType="begin"/>
      </w:r>
      <w:r w:rsidRPr="00A84053">
        <w:rPr>
          <w:lang w:val="en-US"/>
        </w:rPr>
        <w:instrText>HYPERLINK "https://doi.org/10.29303/jppipa.v10i4.7033"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https://doi.org/10.29303/jppipa.v10i4.7033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67F75" w:rsidRPr="00467F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"https://elibrary.ru/omosbw"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https://elibrary.ru/omosbw</w:t>
      </w:r>
      <w:r w:rsidR="00FF75F1">
        <w:fldChar w:fldCharType="end"/>
      </w:r>
      <w:r w:rsidR="00467F75" w:rsidRPr="00FF75F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0EFA4E0" w14:textId="4B5975B4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Emmanuel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A.N.,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Tindan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T.N.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The effects of human resource management deficits on science education in basic school management.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International Journal of Multidisciplinary Comprehensive Research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3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5),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="00982ADD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40. </w:t>
      </w:r>
      <w:r>
        <w:fldChar w:fldCharType="begin"/>
      </w:r>
      <w:r w:rsidRPr="00A84053">
        <w:rPr>
          <w:lang w:val="en-US"/>
        </w:rPr>
        <w:instrText>HYPERLINK "https://doi.org/10.54660/ijmcr.2024.3.5.32-40"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https://doi.org/10.54660/ijmcr.2024.3.5.32-40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256C3" w:rsidRPr="00FE14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"https://elibrary.ru/dcjhcq"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https://elibrary.ru/dcjhcq</w:t>
      </w:r>
      <w:r w:rsidR="00FF75F1">
        <w:fldChar w:fldCharType="end"/>
      </w:r>
      <w:r w:rsidR="009256C3" w:rsidRPr="00FE14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494CD8A" w14:textId="6240A44F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Lamaro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G., Lukwiya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J.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School management committee’s participation and effectiveness of school management in primary schools.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East African Journal of Education Studies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7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599</w:t>
      </w:r>
      <w:r w:rsidR="00982ADD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606. </w:t>
      </w:r>
      <w:r>
        <w:fldChar w:fldCharType="begin"/>
      </w:r>
      <w:r w:rsidRPr="00A84053">
        <w:rPr>
          <w:lang w:val="en-US"/>
        </w:rPr>
        <w:instrText>HYPERLINK "https://doi.org/10.37284/eajes.7.4.2424"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https://doi.org/10.37284/eajes.7.4.2424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72586" w:rsidRPr="00FE14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"https://elibrary.ru/rpoemq"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https://elibrary.ru/rpoemq</w:t>
      </w:r>
      <w:r w:rsidR="00FF75F1">
        <w:fldChar w:fldCharType="end"/>
      </w:r>
      <w:r w:rsidR="00E72586" w:rsidRPr="00FE14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B9DE865" w14:textId="5AFC468A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Fatkhurrochman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F.,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Kapti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Yusnanto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T.,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Febriani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Ye., Muin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M.A.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Website-based management of school committee institutional development contributions.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International Journal of Computer and Information System</w:t>
      </w:r>
      <w:r w:rsidR="00982AD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IJCIS),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982ADD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>
        <w:fldChar w:fldCharType="begin"/>
      </w:r>
      <w:r w:rsidRPr="00A84053">
        <w:rPr>
          <w:lang w:val="en-US"/>
        </w:rPr>
        <w:instrText>HYPERLINK "https://doi.org/10.29040/ijcis.v5i1.149"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https://doi.org/10.29040/ijcis.v5i1.149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51E21" w:rsidRPr="00FE14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"https://elibrary.ru/ujpxpv"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https://elibrary.ru/ujpxpv</w:t>
      </w:r>
      <w:r w:rsidR="00FF75F1">
        <w:fldChar w:fldCharType="end"/>
      </w:r>
      <w:r w:rsidR="00B51E21" w:rsidRPr="00FE14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3E9580B" w14:textId="5C6A0943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Nebieridze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Kh.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School management policy: the role of the leader in school management.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Academic Digest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85</w:t>
      </w:r>
      <w:r w:rsidR="00982ADD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105. </w:t>
      </w:r>
      <w:r>
        <w:fldChar w:fldCharType="begin"/>
      </w:r>
      <w:r w:rsidRPr="00A84053">
        <w:rPr>
          <w:lang w:val="en-US"/>
        </w:rPr>
        <w:instrText>HYPERLINK "https://doi.org/10.55896/2298-0202/2022/85-105"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https://doi.org/10.55896/2298-0202/2022/85-105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84614" w:rsidRPr="00FF75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"https://elibrary.ru/fgzqdo"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https://elibrary.ru/fgzqdo</w:t>
      </w:r>
      <w:r w:rsidR="00FF75F1">
        <w:fldChar w:fldCharType="end"/>
      </w:r>
      <w:r w:rsidR="00684614" w:rsidRPr="00FF75F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9E3876C" w14:textId="19727C75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Felisilda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U.,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Labitad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F., Comon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J.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D.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Challenges and performance of novice teachers: basis for school management plan.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American Journal of Arts and Human Science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3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96</w:t>
      </w:r>
      <w:r w:rsidR="00982ADD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118. </w:t>
      </w:r>
      <w:r>
        <w:fldChar w:fldCharType="begin"/>
      </w:r>
      <w:r w:rsidRPr="00A84053">
        <w:rPr>
          <w:lang w:val="en-US"/>
        </w:rPr>
        <w:instrText>HYPERLINK "https://doi.org/10.54536/ajahs.v3i4.3866"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https://doi.org/10.54536/ajahs.v3i4.3866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E1304" w:rsidRPr="00FE14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"https://elibrary.ru/tfunsw"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https://elibrary.ru/tfunsw</w:t>
      </w:r>
      <w:r w:rsidR="00FF75F1">
        <w:fldChar w:fldCharType="end"/>
      </w:r>
      <w:r w:rsidR="00EE1304" w:rsidRPr="00FE14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8CF0383" w14:textId="76BE1596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Michael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Mhando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S.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The influence of school management team on student’s academic performance in Tanzania.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East African Journal of Education Studies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7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399</w:t>
      </w:r>
      <w:r w:rsidR="00982ADD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410. </w:t>
      </w:r>
      <w:r>
        <w:fldChar w:fldCharType="begin"/>
      </w:r>
      <w:r w:rsidRPr="00A84053">
        <w:rPr>
          <w:lang w:val="en-US"/>
        </w:rPr>
        <w:instrText>HYPERLINK "https://doi.org/10.37284/eajes.7.4.2338"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https://doi.org/10.37284/eajes.7.4.2338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A1558" w:rsidRPr="00FE14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"https://elibrary.ru/ulmalu"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https://elibrary.ru/ulmalu</w:t>
      </w:r>
      <w:r w:rsidR="00FF75F1">
        <w:fldChar w:fldCharType="end"/>
      </w:r>
      <w:r w:rsidR="00FA1558" w:rsidRPr="00FE14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8C6AB27" w14:textId="37CDD2DE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Mbawala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Ju.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J., Lestari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S.,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Mwakalindile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2024) The impact of educational management information systems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EMIS) on effective school management in Tanzania. </w:t>
      </w:r>
      <w:proofErr w:type="spellStart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Jurnal</w:t>
      </w:r>
      <w:proofErr w:type="spellEnd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Penelitian</w:t>
      </w:r>
      <w:proofErr w:type="spellEnd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Pendidikan IPA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10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1878</w:t>
      </w:r>
      <w:r w:rsidR="00982ADD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1885. </w:t>
      </w:r>
      <w:r>
        <w:fldChar w:fldCharType="begin"/>
      </w:r>
      <w:r w:rsidRPr="00A84053">
        <w:rPr>
          <w:lang w:val="en-US"/>
        </w:rPr>
        <w:instrText>HYPERLINK "https://doi.org/10.29303/jppipa.v10i4.7033"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https://doi.org/10.29303/jppipa.v10i4.7033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7186E" w:rsidRPr="00A71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"https://elibrary.ru/slzcpp"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https://elibrary.ru/slzcpp</w:t>
      </w:r>
      <w:r w:rsidR="00FF75F1">
        <w:fldChar w:fldCharType="end"/>
      </w:r>
      <w:r w:rsidR="00A7186E" w:rsidRPr="00FF75F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8A0ECF5" w14:textId="64F33DCC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Sebayang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Yu.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Br.,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Sitanggang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H., Damanik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E.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T.,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Hutagalung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K.,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Pemayun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I.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D.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G.</w:t>
      </w:r>
      <w:r w:rsidR="00982ADD" w:rsidRPr="00982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School-based management in improving the quality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of education through communication and information management. </w:t>
      </w:r>
      <w:proofErr w:type="spellStart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Jurnal</w:t>
      </w:r>
      <w:proofErr w:type="spellEnd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Indonesia: </w:t>
      </w:r>
      <w:proofErr w:type="spellStart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Manajemen</w:t>
      </w:r>
      <w:proofErr w:type="spellEnd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Informatika</w:t>
      </w:r>
      <w:proofErr w:type="spellEnd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dan </w:t>
      </w:r>
      <w:proofErr w:type="spellStart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Komunikasi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>, 5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3),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2378</w:t>
      </w:r>
      <w:r w:rsidR="00982ADD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2389. </w:t>
      </w:r>
      <w:r>
        <w:fldChar w:fldCharType="begin"/>
      </w:r>
      <w:r w:rsidRPr="00A84053">
        <w:rPr>
          <w:lang w:val="en-US"/>
        </w:rPr>
        <w:instrText>HYPERLINK "https://doi.org/10.35870/jimik.v5i3.912"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https://doi.org/10.35870/jimik.v5i3.912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62899" w:rsidRPr="00015F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"https://elibrary.ru/otlsdj"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https://elibrary.ru/otlsdj</w:t>
      </w:r>
      <w:r w:rsidR="00FF75F1">
        <w:fldChar w:fldCharType="end"/>
      </w:r>
      <w:r w:rsidR="00062899" w:rsidRPr="00015FA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0AF3B29" w14:textId="3F8886CA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Ilma</w:t>
      </w:r>
      <w:r w:rsidR="00043EB8" w:rsidRPr="00043EB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54988" w:rsidRPr="00B7147A">
        <w:rPr>
          <w:rFonts w:ascii="Times New Roman" w:hAnsi="Times New Roman" w:cs="Times New Roman"/>
          <w:sz w:val="28"/>
          <w:szCs w:val="28"/>
          <w:lang w:val="en-US"/>
        </w:rPr>
        <w:t>Ws</w:t>
      </w:r>
      <w:proofErr w:type="spellEnd"/>
      <w:r w:rsidR="00954988" w:rsidRPr="0095498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54988"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Ya.,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Hidayati</w:t>
      </w:r>
      <w:proofErr w:type="spellEnd"/>
      <w:r w:rsidR="00043EB8" w:rsidRPr="00043EB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D.,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Martaningsih</w:t>
      </w:r>
      <w:proofErr w:type="spellEnd"/>
      <w:r w:rsidR="00043EB8" w:rsidRPr="000F5D0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St.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Addressing challenges in school-based management: planning for better learning and resource management.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Journal of Education and Teaching</w:t>
      </w:r>
      <w:r w:rsidR="00982AD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JET)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5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3),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247</w:t>
      </w:r>
      <w:r w:rsidR="00954988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263. </w:t>
      </w:r>
      <w:r>
        <w:fldChar w:fldCharType="begin"/>
      </w:r>
      <w:r w:rsidRPr="00A84053">
        <w:rPr>
          <w:lang w:val="en-US"/>
        </w:rPr>
        <w:instrText>HYPERLINK "https://doi.org/10.51454/jet.v5i3.443"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https://doi.org/10.51454/jet.v5i3.443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8608A" w:rsidRPr="00FE14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"https://elibrary.ru/dquqvj"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https://elibrary.ru/dquqvj</w:t>
      </w:r>
      <w:r w:rsidR="00FF75F1">
        <w:fldChar w:fldCharType="end"/>
      </w:r>
      <w:r w:rsidR="00D8608A" w:rsidRPr="00FE14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D7D6AAA" w14:textId="32488616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47A">
        <w:rPr>
          <w:rFonts w:ascii="Times New Roman" w:hAnsi="Times New Roman" w:cs="Times New Roman"/>
          <w:sz w:val="28"/>
          <w:szCs w:val="28"/>
          <w:lang w:val="en-US"/>
        </w:rPr>
        <w:t>Li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W., Liu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F.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Development of an information-based leadership evaluation index system for school management teams: a comprehensive approach.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Journal of Contemporary Educational Research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8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954988">
        <w:rPr>
          <w:rFonts w:ascii="Times New Roman" w:hAnsi="Times New Roman" w:cs="Times New Roman"/>
          <w:sz w:val="28"/>
          <w:szCs w:val="28"/>
          <w:lang w:val="en-US"/>
        </w:rPr>
        <w:t>35</w:t>
      </w:r>
      <w:r w:rsidR="00954988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40. </w:t>
      </w:r>
      <w:r>
        <w:fldChar w:fldCharType="begin"/>
      </w:r>
      <w:r w:rsidRPr="00A84053">
        <w:rPr>
          <w:lang w:val="en-US"/>
        </w:rPr>
        <w:instrText>HYPERLINK "https://doi.org/10.26689/jcer.v8i4.6520"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https://doi.org/10.26689/jcer.v8i4.6520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245D2" w:rsidRPr="00FE14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5F1">
        <w:fldChar w:fldCharType="begin"/>
      </w:r>
      <w:r w:rsidR="00FF75F1" w:rsidRPr="00A84053">
        <w:rPr>
          <w:lang w:val="en-US"/>
        </w:rPr>
        <w:instrText>HYPERLINK "https://elibrary.ru/bxxvyj"</w:instrText>
      </w:r>
      <w:r w:rsidR="00FF75F1">
        <w:fldChar w:fldCharType="separate"/>
      </w:r>
      <w:r w:rsidR="00FF75F1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https://elibrary.ru/bxxvyj</w:t>
      </w:r>
      <w:r w:rsidR="00FF75F1">
        <w:fldChar w:fldCharType="end"/>
      </w:r>
      <w:r w:rsidR="002245D2" w:rsidRPr="00FE14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F71BC45" w14:textId="53AF97D6" w:rsidR="00C96439" w:rsidRPr="00B7147A" w:rsidRDefault="00C96439" w:rsidP="00C9643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Venalia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A., Siti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Dwiningrum</w:t>
      </w:r>
      <w:proofErr w:type="spellEnd"/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Burgawanti</w:t>
      </w:r>
      <w:proofErr w:type="spellEnd"/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Effective school management through total quality management. </w:t>
      </w:r>
      <w:proofErr w:type="spellStart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Jurnal</w:t>
      </w:r>
      <w:proofErr w:type="spellEnd"/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Pendidikan Nusantara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3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56</w:t>
      </w:r>
      <w:r w:rsidR="00954988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66. </w:t>
      </w:r>
      <w:r>
        <w:fldChar w:fldCharType="begin"/>
      </w:r>
      <w:r w:rsidRPr="00A84053">
        <w:rPr>
          <w:lang w:val="en-US"/>
        </w:rPr>
        <w:instrText>HYPERLINK "https://doi.org/10.55080/jpn.v3i1.50"</w:instrText>
      </w:r>
      <w:r>
        <w:fldChar w:fldCharType="separate"/>
      </w:r>
      <w:r w:rsidRPr="00B714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https://doi.org/10.55080/jpn.v3i1.50</w:t>
      </w:r>
      <w:r>
        <w:fldChar w:fldCharType="end"/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0F7B" w:rsidRPr="00E30F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14A9">
        <w:fldChar w:fldCharType="begin"/>
      </w:r>
      <w:r w:rsidR="00FE14A9" w:rsidRPr="00A84053">
        <w:rPr>
          <w:lang w:val="en-US"/>
        </w:rPr>
        <w:instrText>HYPERLINK "https://elibrary.ru/vgpgrb"</w:instrText>
      </w:r>
      <w:r w:rsidR="00FE14A9">
        <w:fldChar w:fldCharType="separate"/>
      </w:r>
      <w:r w:rsidR="00FE14A9" w:rsidRPr="0062167A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https://elibrary.ru/vgpgrb</w:t>
      </w:r>
      <w:r w:rsidR="00FE14A9">
        <w:fldChar w:fldCharType="end"/>
      </w:r>
      <w:r w:rsidR="00E30F7B" w:rsidRPr="00FE14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428008" w14:textId="281ED7BD" w:rsidR="00C52152" w:rsidRPr="00B7147A" w:rsidRDefault="00C96439" w:rsidP="002E7989">
      <w:pPr>
        <w:pStyle w:val="a9"/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lang w:val="en-US"/>
        </w:rPr>
      </w:pP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Ismeini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R., Rahman</w:t>
      </w:r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A., </w:t>
      </w:r>
      <w:proofErr w:type="spellStart"/>
      <w:r w:rsidRPr="00B7147A">
        <w:rPr>
          <w:rFonts w:ascii="Times New Roman" w:hAnsi="Times New Roman" w:cs="Times New Roman"/>
          <w:sz w:val="28"/>
          <w:szCs w:val="28"/>
          <w:lang w:val="en-US"/>
        </w:rPr>
        <w:t>Mudjisusatyo</w:t>
      </w:r>
      <w:proofErr w:type="spellEnd"/>
      <w:r w:rsidR="00015F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 Yu.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2024) Science-literacy-based teaching materials training management model: improving the professional competence of middle school teachers. Randwick </w:t>
      </w:r>
      <w:r w:rsidRPr="00B7147A">
        <w:rPr>
          <w:rFonts w:ascii="Times New Roman" w:hAnsi="Times New Roman" w:cs="Times New Roman"/>
          <w:i/>
          <w:sz w:val="28"/>
          <w:szCs w:val="28"/>
          <w:lang w:val="en-US"/>
        </w:rPr>
        <w:t>International of Education and Linguistics Science Journal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, 5</w:t>
      </w:r>
      <w:r w:rsidR="00982AD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1), </w:t>
      </w:r>
      <w:r w:rsidR="00FE14A9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>159</w:t>
      </w:r>
      <w:r w:rsidR="00954988" w:rsidRPr="00B4413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7147A">
        <w:rPr>
          <w:rFonts w:ascii="Times New Roman" w:hAnsi="Times New Roman" w:cs="Times New Roman"/>
          <w:sz w:val="28"/>
          <w:szCs w:val="28"/>
          <w:lang w:val="en-US"/>
        </w:rPr>
        <w:t xml:space="preserve">171. </w:t>
      </w:r>
      <w:hyperlink r:id="rId14" w:history="1">
        <w:r w:rsidRPr="00B7147A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https://doi.org/10.47175/rielsj.v5i1.915</w:t>
        </w:r>
      </w:hyperlink>
      <w:r w:rsidRPr="00B714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86880" w:rsidRPr="00FE14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5" w:history="1">
        <w:r w:rsidR="00FE14A9" w:rsidRPr="0062167A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https://elibrary.ru/tpjwyn</w:t>
        </w:r>
      </w:hyperlink>
      <w:r w:rsidR="00886880" w:rsidRPr="00FE14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C52152" w:rsidRPr="00B7147A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9DE9F" w14:textId="77777777" w:rsidR="005D474C" w:rsidRDefault="005D474C" w:rsidP="00EE422E">
      <w:r>
        <w:separator/>
      </w:r>
    </w:p>
  </w:endnote>
  <w:endnote w:type="continuationSeparator" w:id="0">
    <w:p w14:paraId="53E1DEFB" w14:textId="77777777" w:rsidR="005D474C" w:rsidRDefault="005D474C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6D6F" w14:textId="77777777" w:rsidR="005D474C" w:rsidRDefault="005D474C" w:rsidP="00EE422E">
      <w:r>
        <w:separator/>
      </w:r>
    </w:p>
  </w:footnote>
  <w:footnote w:type="continuationSeparator" w:id="0">
    <w:p w14:paraId="18B3E649" w14:textId="77777777" w:rsidR="005D474C" w:rsidRDefault="005D474C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782"/>
    <w:multiLevelType w:val="multilevel"/>
    <w:tmpl w:val="902A2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6765EC"/>
    <w:multiLevelType w:val="multilevel"/>
    <w:tmpl w:val="C3007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51664"/>
    <w:multiLevelType w:val="multilevel"/>
    <w:tmpl w:val="5A54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57E04"/>
    <w:multiLevelType w:val="hybridMultilevel"/>
    <w:tmpl w:val="0C86C9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F88CC7E8">
      <w:start w:val="1"/>
      <w:numFmt w:val="upperLetter"/>
      <w:lvlText w:val="%2."/>
      <w:lvlJc w:val="left"/>
      <w:pPr>
        <w:ind w:left="2854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0C11C9"/>
    <w:multiLevelType w:val="hybridMultilevel"/>
    <w:tmpl w:val="1B9C9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2032E"/>
    <w:multiLevelType w:val="hybridMultilevel"/>
    <w:tmpl w:val="3578A8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BD32C4"/>
    <w:multiLevelType w:val="hybridMultilevel"/>
    <w:tmpl w:val="F0021DB8"/>
    <w:lvl w:ilvl="0" w:tplc="746A85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665EE"/>
    <w:multiLevelType w:val="multilevel"/>
    <w:tmpl w:val="511E6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30F31"/>
    <w:multiLevelType w:val="hybridMultilevel"/>
    <w:tmpl w:val="A50068BC"/>
    <w:lvl w:ilvl="0" w:tplc="6D804C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F9364F"/>
    <w:multiLevelType w:val="hybridMultilevel"/>
    <w:tmpl w:val="7C44E3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41737"/>
    <w:multiLevelType w:val="hybridMultilevel"/>
    <w:tmpl w:val="7326D7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693992"/>
    <w:multiLevelType w:val="multilevel"/>
    <w:tmpl w:val="CACA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B45172"/>
    <w:multiLevelType w:val="multilevel"/>
    <w:tmpl w:val="964E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54242"/>
    <w:multiLevelType w:val="hybridMultilevel"/>
    <w:tmpl w:val="37BA6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920B7D"/>
    <w:multiLevelType w:val="hybridMultilevel"/>
    <w:tmpl w:val="C7082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F7FFA"/>
    <w:multiLevelType w:val="hybridMultilevel"/>
    <w:tmpl w:val="E220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955100">
    <w:abstractNumId w:val="7"/>
  </w:num>
  <w:num w:numId="2" w16cid:durableId="942374604">
    <w:abstractNumId w:val="1"/>
  </w:num>
  <w:num w:numId="3" w16cid:durableId="1298491890">
    <w:abstractNumId w:val="5"/>
  </w:num>
  <w:num w:numId="4" w16cid:durableId="1818377040">
    <w:abstractNumId w:val="10"/>
  </w:num>
  <w:num w:numId="5" w16cid:durableId="1938907864">
    <w:abstractNumId w:val="26"/>
  </w:num>
  <w:num w:numId="6" w16cid:durableId="29576601">
    <w:abstractNumId w:val="13"/>
  </w:num>
  <w:num w:numId="7" w16cid:durableId="2093965172">
    <w:abstractNumId w:val="14"/>
  </w:num>
  <w:num w:numId="8" w16cid:durableId="786192337">
    <w:abstractNumId w:val="24"/>
  </w:num>
  <w:num w:numId="9" w16cid:durableId="718096324">
    <w:abstractNumId w:val="23"/>
  </w:num>
  <w:num w:numId="10" w16cid:durableId="2033724054">
    <w:abstractNumId w:val="6"/>
  </w:num>
  <w:num w:numId="11" w16cid:durableId="2037078265">
    <w:abstractNumId w:val="18"/>
  </w:num>
  <w:num w:numId="12" w16cid:durableId="1361054325">
    <w:abstractNumId w:val="22"/>
  </w:num>
  <w:num w:numId="13" w16cid:durableId="875000454">
    <w:abstractNumId w:val="16"/>
  </w:num>
  <w:num w:numId="14" w16cid:durableId="873687210">
    <w:abstractNumId w:val="21"/>
  </w:num>
  <w:num w:numId="15" w16cid:durableId="1235973520">
    <w:abstractNumId w:val="2"/>
  </w:num>
  <w:num w:numId="16" w16cid:durableId="521017853">
    <w:abstractNumId w:val="3"/>
  </w:num>
  <w:num w:numId="17" w16cid:durableId="945231998">
    <w:abstractNumId w:val="20"/>
  </w:num>
  <w:num w:numId="18" w16cid:durableId="1499077682">
    <w:abstractNumId w:val="0"/>
  </w:num>
  <w:num w:numId="19" w16cid:durableId="1173103684">
    <w:abstractNumId w:val="12"/>
  </w:num>
  <w:num w:numId="20" w16cid:durableId="1028606534">
    <w:abstractNumId w:val="28"/>
  </w:num>
  <w:num w:numId="21" w16cid:durableId="1999071273">
    <w:abstractNumId w:val="8"/>
  </w:num>
  <w:num w:numId="22" w16cid:durableId="1701738162">
    <w:abstractNumId w:val="17"/>
  </w:num>
  <w:num w:numId="23" w16cid:durableId="1321470726">
    <w:abstractNumId w:val="9"/>
  </w:num>
  <w:num w:numId="24" w16cid:durableId="77136531">
    <w:abstractNumId w:val="4"/>
  </w:num>
  <w:num w:numId="25" w16cid:durableId="1529488225">
    <w:abstractNumId w:val="25"/>
  </w:num>
  <w:num w:numId="26" w16cid:durableId="135687439">
    <w:abstractNumId w:val="19"/>
  </w:num>
  <w:num w:numId="27" w16cid:durableId="1217816007">
    <w:abstractNumId w:val="27"/>
  </w:num>
  <w:num w:numId="28" w16cid:durableId="1944681798">
    <w:abstractNumId w:val="11"/>
  </w:num>
  <w:num w:numId="29" w16cid:durableId="12653801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57B0"/>
    <w:rsid w:val="000078E8"/>
    <w:rsid w:val="00010C71"/>
    <w:rsid w:val="000129FF"/>
    <w:rsid w:val="000141CC"/>
    <w:rsid w:val="000152C4"/>
    <w:rsid w:val="000155F6"/>
    <w:rsid w:val="00015FA3"/>
    <w:rsid w:val="00017F00"/>
    <w:rsid w:val="00021B60"/>
    <w:rsid w:val="0002281D"/>
    <w:rsid w:val="0003002A"/>
    <w:rsid w:val="0003508E"/>
    <w:rsid w:val="000414AE"/>
    <w:rsid w:val="00043EB8"/>
    <w:rsid w:val="00050C18"/>
    <w:rsid w:val="000525A0"/>
    <w:rsid w:val="00057296"/>
    <w:rsid w:val="00062320"/>
    <w:rsid w:val="00062899"/>
    <w:rsid w:val="000722A6"/>
    <w:rsid w:val="00080A0A"/>
    <w:rsid w:val="000833FC"/>
    <w:rsid w:val="00083FF8"/>
    <w:rsid w:val="00084423"/>
    <w:rsid w:val="0009152C"/>
    <w:rsid w:val="00093FF0"/>
    <w:rsid w:val="000A1D9D"/>
    <w:rsid w:val="000A227A"/>
    <w:rsid w:val="000A30BF"/>
    <w:rsid w:val="000C478D"/>
    <w:rsid w:val="000E575D"/>
    <w:rsid w:val="000F5D03"/>
    <w:rsid w:val="000F7BB5"/>
    <w:rsid w:val="00100B13"/>
    <w:rsid w:val="00106CB6"/>
    <w:rsid w:val="0011670D"/>
    <w:rsid w:val="001209ED"/>
    <w:rsid w:val="0012123F"/>
    <w:rsid w:val="00125A48"/>
    <w:rsid w:val="00134542"/>
    <w:rsid w:val="001354D7"/>
    <w:rsid w:val="00150872"/>
    <w:rsid w:val="001667C5"/>
    <w:rsid w:val="00181733"/>
    <w:rsid w:val="0019482B"/>
    <w:rsid w:val="001C5D39"/>
    <w:rsid w:val="001D2191"/>
    <w:rsid w:val="001E032A"/>
    <w:rsid w:val="001F2986"/>
    <w:rsid w:val="00202276"/>
    <w:rsid w:val="002141E6"/>
    <w:rsid w:val="0021717E"/>
    <w:rsid w:val="002245D2"/>
    <w:rsid w:val="00224625"/>
    <w:rsid w:val="00231968"/>
    <w:rsid w:val="00245FFF"/>
    <w:rsid w:val="00250C96"/>
    <w:rsid w:val="00251062"/>
    <w:rsid w:val="002518FE"/>
    <w:rsid w:val="002750C5"/>
    <w:rsid w:val="00282A53"/>
    <w:rsid w:val="002A3B0B"/>
    <w:rsid w:val="002A5CF3"/>
    <w:rsid w:val="002A63BC"/>
    <w:rsid w:val="002C4BCC"/>
    <w:rsid w:val="002D1FF8"/>
    <w:rsid w:val="002E26CE"/>
    <w:rsid w:val="002E7989"/>
    <w:rsid w:val="002F0367"/>
    <w:rsid w:val="002F4276"/>
    <w:rsid w:val="002F7ED3"/>
    <w:rsid w:val="00306B04"/>
    <w:rsid w:val="0031319B"/>
    <w:rsid w:val="00316577"/>
    <w:rsid w:val="00327D84"/>
    <w:rsid w:val="0033335F"/>
    <w:rsid w:val="00350A99"/>
    <w:rsid w:val="00351FA2"/>
    <w:rsid w:val="00354BA4"/>
    <w:rsid w:val="00356E4A"/>
    <w:rsid w:val="00360D05"/>
    <w:rsid w:val="00364D9E"/>
    <w:rsid w:val="00364F46"/>
    <w:rsid w:val="00376600"/>
    <w:rsid w:val="00380301"/>
    <w:rsid w:val="00387A3D"/>
    <w:rsid w:val="003A4A06"/>
    <w:rsid w:val="003C23C4"/>
    <w:rsid w:val="003C3BCE"/>
    <w:rsid w:val="003C5144"/>
    <w:rsid w:val="003C6625"/>
    <w:rsid w:val="003D2CF8"/>
    <w:rsid w:val="003D4012"/>
    <w:rsid w:val="003D5C1C"/>
    <w:rsid w:val="00403AA1"/>
    <w:rsid w:val="00404C60"/>
    <w:rsid w:val="00404C72"/>
    <w:rsid w:val="00413F03"/>
    <w:rsid w:val="004140C5"/>
    <w:rsid w:val="00417BA7"/>
    <w:rsid w:val="00431DEF"/>
    <w:rsid w:val="00435328"/>
    <w:rsid w:val="004379D5"/>
    <w:rsid w:val="00442EC4"/>
    <w:rsid w:val="004469B6"/>
    <w:rsid w:val="0045017A"/>
    <w:rsid w:val="0045559C"/>
    <w:rsid w:val="00466BDC"/>
    <w:rsid w:val="00467F75"/>
    <w:rsid w:val="004757F2"/>
    <w:rsid w:val="004804CB"/>
    <w:rsid w:val="004853B5"/>
    <w:rsid w:val="00485C84"/>
    <w:rsid w:val="0048648B"/>
    <w:rsid w:val="004920A4"/>
    <w:rsid w:val="004B50F8"/>
    <w:rsid w:val="004B67D1"/>
    <w:rsid w:val="004C1937"/>
    <w:rsid w:val="004C3445"/>
    <w:rsid w:val="004F7155"/>
    <w:rsid w:val="00502FF1"/>
    <w:rsid w:val="005051AA"/>
    <w:rsid w:val="005304BC"/>
    <w:rsid w:val="00532D39"/>
    <w:rsid w:val="00540ABD"/>
    <w:rsid w:val="00547226"/>
    <w:rsid w:val="00550D41"/>
    <w:rsid w:val="00557499"/>
    <w:rsid w:val="005639FD"/>
    <w:rsid w:val="00565D58"/>
    <w:rsid w:val="00572482"/>
    <w:rsid w:val="0057421D"/>
    <w:rsid w:val="005761D9"/>
    <w:rsid w:val="00584D56"/>
    <w:rsid w:val="00591CAD"/>
    <w:rsid w:val="005A6637"/>
    <w:rsid w:val="005A7182"/>
    <w:rsid w:val="005B06EF"/>
    <w:rsid w:val="005B4422"/>
    <w:rsid w:val="005C6244"/>
    <w:rsid w:val="005D1C3C"/>
    <w:rsid w:val="005D2C77"/>
    <w:rsid w:val="005D474C"/>
    <w:rsid w:val="005D5B9F"/>
    <w:rsid w:val="005E0FD6"/>
    <w:rsid w:val="005E678B"/>
    <w:rsid w:val="005F6C4D"/>
    <w:rsid w:val="00603451"/>
    <w:rsid w:val="00607CEB"/>
    <w:rsid w:val="00617F83"/>
    <w:rsid w:val="00622A59"/>
    <w:rsid w:val="00642074"/>
    <w:rsid w:val="00646A2C"/>
    <w:rsid w:val="00662699"/>
    <w:rsid w:val="006650C5"/>
    <w:rsid w:val="00673A7E"/>
    <w:rsid w:val="00684614"/>
    <w:rsid w:val="00685C14"/>
    <w:rsid w:val="00692507"/>
    <w:rsid w:val="006A78D9"/>
    <w:rsid w:val="006B3948"/>
    <w:rsid w:val="006B3E6C"/>
    <w:rsid w:val="006B7C54"/>
    <w:rsid w:val="006C117B"/>
    <w:rsid w:val="006C1EC2"/>
    <w:rsid w:val="006C246D"/>
    <w:rsid w:val="006D033F"/>
    <w:rsid w:val="006D2FD4"/>
    <w:rsid w:val="006D5408"/>
    <w:rsid w:val="006D66F7"/>
    <w:rsid w:val="006D6F87"/>
    <w:rsid w:val="006D7CFF"/>
    <w:rsid w:val="006F0D00"/>
    <w:rsid w:val="006F72FB"/>
    <w:rsid w:val="006F79C5"/>
    <w:rsid w:val="00700BD4"/>
    <w:rsid w:val="00714F3D"/>
    <w:rsid w:val="00720FA9"/>
    <w:rsid w:val="007258B8"/>
    <w:rsid w:val="00741281"/>
    <w:rsid w:val="00744C91"/>
    <w:rsid w:val="00772C69"/>
    <w:rsid w:val="00775CA7"/>
    <w:rsid w:val="007769F7"/>
    <w:rsid w:val="00787A82"/>
    <w:rsid w:val="0079717B"/>
    <w:rsid w:val="007A131F"/>
    <w:rsid w:val="007A6BEF"/>
    <w:rsid w:val="007B2E29"/>
    <w:rsid w:val="007B783C"/>
    <w:rsid w:val="007D1951"/>
    <w:rsid w:val="007E3B56"/>
    <w:rsid w:val="007E4354"/>
    <w:rsid w:val="007F3F8B"/>
    <w:rsid w:val="007F7486"/>
    <w:rsid w:val="0080137A"/>
    <w:rsid w:val="008128B3"/>
    <w:rsid w:val="008160B7"/>
    <w:rsid w:val="0081710C"/>
    <w:rsid w:val="0082194B"/>
    <w:rsid w:val="008355BD"/>
    <w:rsid w:val="00841A04"/>
    <w:rsid w:val="00842A8D"/>
    <w:rsid w:val="008452FF"/>
    <w:rsid w:val="00846B37"/>
    <w:rsid w:val="008501FF"/>
    <w:rsid w:val="00853BBE"/>
    <w:rsid w:val="00855F6F"/>
    <w:rsid w:val="00856832"/>
    <w:rsid w:val="00866A05"/>
    <w:rsid w:val="00874262"/>
    <w:rsid w:val="00876B57"/>
    <w:rsid w:val="00881096"/>
    <w:rsid w:val="00886880"/>
    <w:rsid w:val="00892D1F"/>
    <w:rsid w:val="00897956"/>
    <w:rsid w:val="008A403C"/>
    <w:rsid w:val="008A64A0"/>
    <w:rsid w:val="008C6D73"/>
    <w:rsid w:val="008D054A"/>
    <w:rsid w:val="008D0B8E"/>
    <w:rsid w:val="008D7B0D"/>
    <w:rsid w:val="008E7DE0"/>
    <w:rsid w:val="009043EF"/>
    <w:rsid w:val="00906C47"/>
    <w:rsid w:val="00906EE1"/>
    <w:rsid w:val="00911D2C"/>
    <w:rsid w:val="009256C3"/>
    <w:rsid w:val="00932306"/>
    <w:rsid w:val="00952AC4"/>
    <w:rsid w:val="00954988"/>
    <w:rsid w:val="00961F63"/>
    <w:rsid w:val="009717F3"/>
    <w:rsid w:val="00982ADD"/>
    <w:rsid w:val="00994E64"/>
    <w:rsid w:val="00995C45"/>
    <w:rsid w:val="009A3BF8"/>
    <w:rsid w:val="009B19DB"/>
    <w:rsid w:val="009B74B2"/>
    <w:rsid w:val="009C23A1"/>
    <w:rsid w:val="009C411A"/>
    <w:rsid w:val="009C4341"/>
    <w:rsid w:val="009D6AF6"/>
    <w:rsid w:val="009E00F2"/>
    <w:rsid w:val="009F661D"/>
    <w:rsid w:val="009F7C95"/>
    <w:rsid w:val="00A03D33"/>
    <w:rsid w:val="00A0503E"/>
    <w:rsid w:val="00A079B0"/>
    <w:rsid w:val="00A11B04"/>
    <w:rsid w:val="00A32FBA"/>
    <w:rsid w:val="00A33FF6"/>
    <w:rsid w:val="00A4176C"/>
    <w:rsid w:val="00A61336"/>
    <w:rsid w:val="00A64528"/>
    <w:rsid w:val="00A7186E"/>
    <w:rsid w:val="00A76034"/>
    <w:rsid w:val="00A84053"/>
    <w:rsid w:val="00A903DC"/>
    <w:rsid w:val="00AA3651"/>
    <w:rsid w:val="00AB1D5A"/>
    <w:rsid w:val="00AB4A15"/>
    <w:rsid w:val="00AB7D6E"/>
    <w:rsid w:val="00AC478A"/>
    <w:rsid w:val="00AC7199"/>
    <w:rsid w:val="00AD0951"/>
    <w:rsid w:val="00AD207D"/>
    <w:rsid w:val="00AD478C"/>
    <w:rsid w:val="00B00222"/>
    <w:rsid w:val="00B0631F"/>
    <w:rsid w:val="00B166C7"/>
    <w:rsid w:val="00B20132"/>
    <w:rsid w:val="00B20F14"/>
    <w:rsid w:val="00B229EF"/>
    <w:rsid w:val="00B23B31"/>
    <w:rsid w:val="00B256E9"/>
    <w:rsid w:val="00B31A2B"/>
    <w:rsid w:val="00B34AD6"/>
    <w:rsid w:val="00B43BA4"/>
    <w:rsid w:val="00B44135"/>
    <w:rsid w:val="00B45E37"/>
    <w:rsid w:val="00B51E21"/>
    <w:rsid w:val="00B5296C"/>
    <w:rsid w:val="00B64F37"/>
    <w:rsid w:val="00B7147A"/>
    <w:rsid w:val="00B714DB"/>
    <w:rsid w:val="00B72210"/>
    <w:rsid w:val="00B72CD3"/>
    <w:rsid w:val="00B8038A"/>
    <w:rsid w:val="00B8392E"/>
    <w:rsid w:val="00B90F2C"/>
    <w:rsid w:val="00B93032"/>
    <w:rsid w:val="00B93B44"/>
    <w:rsid w:val="00B972B4"/>
    <w:rsid w:val="00BA2D57"/>
    <w:rsid w:val="00BA34E2"/>
    <w:rsid w:val="00BA5E50"/>
    <w:rsid w:val="00BB1EB6"/>
    <w:rsid w:val="00BC0C47"/>
    <w:rsid w:val="00BC3477"/>
    <w:rsid w:val="00BE2CCC"/>
    <w:rsid w:val="00BE603B"/>
    <w:rsid w:val="00C11FB8"/>
    <w:rsid w:val="00C12D77"/>
    <w:rsid w:val="00C130AF"/>
    <w:rsid w:val="00C30C39"/>
    <w:rsid w:val="00C320E0"/>
    <w:rsid w:val="00C359EF"/>
    <w:rsid w:val="00C52152"/>
    <w:rsid w:val="00C60743"/>
    <w:rsid w:val="00C62E42"/>
    <w:rsid w:val="00C642EE"/>
    <w:rsid w:val="00C82C33"/>
    <w:rsid w:val="00C85AE4"/>
    <w:rsid w:val="00C875DB"/>
    <w:rsid w:val="00C9112E"/>
    <w:rsid w:val="00C91ABE"/>
    <w:rsid w:val="00C9304C"/>
    <w:rsid w:val="00C96439"/>
    <w:rsid w:val="00CA17CF"/>
    <w:rsid w:val="00CB1453"/>
    <w:rsid w:val="00CB5182"/>
    <w:rsid w:val="00CC446E"/>
    <w:rsid w:val="00CD3374"/>
    <w:rsid w:val="00CD4480"/>
    <w:rsid w:val="00CD606E"/>
    <w:rsid w:val="00CE05B9"/>
    <w:rsid w:val="00CE0F8E"/>
    <w:rsid w:val="00CE6749"/>
    <w:rsid w:val="00CF55FB"/>
    <w:rsid w:val="00D0072F"/>
    <w:rsid w:val="00D02031"/>
    <w:rsid w:val="00D067DF"/>
    <w:rsid w:val="00D2567F"/>
    <w:rsid w:val="00D60922"/>
    <w:rsid w:val="00D752BC"/>
    <w:rsid w:val="00D848FF"/>
    <w:rsid w:val="00D8608A"/>
    <w:rsid w:val="00DA281E"/>
    <w:rsid w:val="00DA7A67"/>
    <w:rsid w:val="00DC13D4"/>
    <w:rsid w:val="00DD3C78"/>
    <w:rsid w:val="00DD5578"/>
    <w:rsid w:val="00DE4A5D"/>
    <w:rsid w:val="00DF1292"/>
    <w:rsid w:val="00DF78A0"/>
    <w:rsid w:val="00E0165F"/>
    <w:rsid w:val="00E04BDE"/>
    <w:rsid w:val="00E129FB"/>
    <w:rsid w:val="00E2128C"/>
    <w:rsid w:val="00E30F7B"/>
    <w:rsid w:val="00E314A6"/>
    <w:rsid w:val="00E322F3"/>
    <w:rsid w:val="00E336CB"/>
    <w:rsid w:val="00E424AB"/>
    <w:rsid w:val="00E44CB6"/>
    <w:rsid w:val="00E4521F"/>
    <w:rsid w:val="00E46C54"/>
    <w:rsid w:val="00E52345"/>
    <w:rsid w:val="00E60891"/>
    <w:rsid w:val="00E705B6"/>
    <w:rsid w:val="00E72586"/>
    <w:rsid w:val="00E93072"/>
    <w:rsid w:val="00E93E42"/>
    <w:rsid w:val="00EB32F5"/>
    <w:rsid w:val="00EB34E8"/>
    <w:rsid w:val="00EB61F3"/>
    <w:rsid w:val="00ED0A3F"/>
    <w:rsid w:val="00ED6D03"/>
    <w:rsid w:val="00ED6D0E"/>
    <w:rsid w:val="00EE1221"/>
    <w:rsid w:val="00EE1304"/>
    <w:rsid w:val="00EE38DE"/>
    <w:rsid w:val="00EE422E"/>
    <w:rsid w:val="00EE67E8"/>
    <w:rsid w:val="00F040D6"/>
    <w:rsid w:val="00F13913"/>
    <w:rsid w:val="00F36CD0"/>
    <w:rsid w:val="00F45D70"/>
    <w:rsid w:val="00F55D5E"/>
    <w:rsid w:val="00F67F57"/>
    <w:rsid w:val="00F759B4"/>
    <w:rsid w:val="00F75DDC"/>
    <w:rsid w:val="00FA0D8B"/>
    <w:rsid w:val="00FA1558"/>
    <w:rsid w:val="00FA3B6E"/>
    <w:rsid w:val="00FA3ECD"/>
    <w:rsid w:val="00FA5805"/>
    <w:rsid w:val="00FA649B"/>
    <w:rsid w:val="00FB6F22"/>
    <w:rsid w:val="00FB7F7C"/>
    <w:rsid w:val="00FC17C2"/>
    <w:rsid w:val="00FC7302"/>
    <w:rsid w:val="00FD79DB"/>
    <w:rsid w:val="00FE044F"/>
    <w:rsid w:val="00FE14A9"/>
    <w:rsid w:val="00FE3965"/>
    <w:rsid w:val="00FE4D29"/>
    <w:rsid w:val="00FF6055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CAA7A3A5-9751-4B9E-BD06-287E2D86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link w:val="40"/>
    <w:uiPriority w:val="9"/>
    <w:semiHidden/>
    <w:unhideWhenUsed/>
    <w:qFormat/>
    <w:rsid w:val="00C964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C964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C964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C964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C964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C964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24625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C964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964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964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964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964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964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4">
    <w:name w:val="No Spacing"/>
    <w:uiPriority w:val="1"/>
    <w:qFormat/>
    <w:rsid w:val="00C96439"/>
    <w:pPr>
      <w:spacing w:after="0" w:line="240" w:lineRule="auto"/>
    </w:pPr>
  </w:style>
  <w:style w:type="paragraph" w:styleId="af5">
    <w:name w:val="Title"/>
    <w:link w:val="af6"/>
    <w:uiPriority w:val="10"/>
    <w:qFormat/>
    <w:rsid w:val="00C96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6">
    <w:name w:val="Заголовок Знак"/>
    <w:basedOn w:val="a0"/>
    <w:link w:val="af5"/>
    <w:uiPriority w:val="10"/>
    <w:rsid w:val="00C96439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7">
    <w:name w:val="Subtitle"/>
    <w:link w:val="af8"/>
    <w:uiPriority w:val="11"/>
    <w:qFormat/>
    <w:rsid w:val="00C96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C96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9">
    <w:name w:val="Subtle Emphasis"/>
    <w:uiPriority w:val="19"/>
    <w:qFormat/>
    <w:rsid w:val="00C96439"/>
    <w:rPr>
      <w:i/>
      <w:iCs/>
      <w:color w:val="808080" w:themeColor="text1" w:themeTint="7F"/>
    </w:rPr>
  </w:style>
  <w:style w:type="character" w:styleId="afa">
    <w:name w:val="Intense Emphasis"/>
    <w:uiPriority w:val="21"/>
    <w:qFormat/>
    <w:rsid w:val="00C96439"/>
    <w:rPr>
      <w:b/>
      <w:bCs/>
      <w:i/>
      <w:iCs/>
      <w:color w:val="4F81BD" w:themeColor="accent1"/>
    </w:rPr>
  </w:style>
  <w:style w:type="paragraph" w:styleId="22">
    <w:name w:val="Quote"/>
    <w:link w:val="23"/>
    <w:uiPriority w:val="29"/>
    <w:qFormat/>
    <w:rsid w:val="00C96439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C96439"/>
    <w:rPr>
      <w:i/>
      <w:iCs/>
      <w:color w:val="000000" w:themeColor="text1"/>
    </w:rPr>
  </w:style>
  <w:style w:type="paragraph" w:styleId="afb">
    <w:name w:val="Intense Quote"/>
    <w:link w:val="afc"/>
    <w:uiPriority w:val="30"/>
    <w:qFormat/>
    <w:rsid w:val="00C964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C96439"/>
    <w:rPr>
      <w:b/>
      <w:bCs/>
      <w:i/>
      <w:iCs/>
      <w:color w:val="4F81BD" w:themeColor="accent1"/>
    </w:rPr>
  </w:style>
  <w:style w:type="character" w:styleId="afd">
    <w:name w:val="Subtle Reference"/>
    <w:uiPriority w:val="31"/>
    <w:qFormat/>
    <w:rsid w:val="00C96439"/>
    <w:rPr>
      <w:smallCaps/>
      <w:color w:val="C0504D" w:themeColor="accent2"/>
      <w:u w:val="single"/>
    </w:rPr>
  </w:style>
  <w:style w:type="character" w:styleId="afe">
    <w:name w:val="Intense Reference"/>
    <w:uiPriority w:val="32"/>
    <w:qFormat/>
    <w:rsid w:val="00C96439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uiPriority w:val="33"/>
    <w:qFormat/>
    <w:rsid w:val="00C96439"/>
    <w:rPr>
      <w:b/>
      <w:bCs/>
      <w:smallCaps/>
      <w:spacing w:val="5"/>
    </w:rPr>
  </w:style>
  <w:style w:type="paragraph" w:styleId="aff0">
    <w:name w:val="endnote text"/>
    <w:link w:val="aff1"/>
    <w:uiPriority w:val="99"/>
    <w:semiHidden/>
    <w:unhideWhenUsed/>
    <w:rsid w:val="00C96439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C96439"/>
    <w:rPr>
      <w:sz w:val="20"/>
      <w:szCs w:val="20"/>
    </w:rPr>
  </w:style>
  <w:style w:type="character" w:styleId="aff2">
    <w:name w:val="endnote reference"/>
    <w:uiPriority w:val="99"/>
    <w:semiHidden/>
    <w:unhideWhenUsed/>
    <w:rsid w:val="00C96439"/>
    <w:rPr>
      <w:vertAlign w:val="superscript"/>
    </w:rPr>
  </w:style>
  <w:style w:type="character" w:styleId="aff3">
    <w:name w:val="FollowedHyperlink"/>
    <w:uiPriority w:val="99"/>
    <w:semiHidden/>
    <w:unhideWhenUsed/>
    <w:rsid w:val="00C96439"/>
    <w:rPr>
      <w:color w:val="800080" w:themeColor="followedHyperlink"/>
      <w:u w:val="single"/>
    </w:rPr>
  </w:style>
  <w:style w:type="paragraph" w:styleId="aff4">
    <w:name w:val="Plain Text"/>
    <w:link w:val="aff5"/>
    <w:uiPriority w:val="99"/>
    <w:semiHidden/>
    <w:unhideWhenUsed/>
    <w:rsid w:val="00C9643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5">
    <w:name w:val="Текст Знак"/>
    <w:basedOn w:val="a0"/>
    <w:link w:val="aff4"/>
    <w:uiPriority w:val="99"/>
    <w:semiHidden/>
    <w:rsid w:val="00C96439"/>
    <w:rPr>
      <w:rFonts w:ascii="Courier New" w:hAnsi="Courier New" w:cs="Courier New"/>
      <w:sz w:val="21"/>
      <w:szCs w:val="21"/>
    </w:rPr>
  </w:style>
  <w:style w:type="paragraph" w:styleId="aff6">
    <w:name w:val="header"/>
    <w:link w:val="aff7"/>
    <w:uiPriority w:val="99"/>
    <w:unhideWhenUsed/>
    <w:rsid w:val="00C96439"/>
    <w:pPr>
      <w:spacing w:after="0" w:line="240" w:lineRule="auto"/>
    </w:pPr>
  </w:style>
  <w:style w:type="character" w:customStyle="1" w:styleId="aff7">
    <w:name w:val="Верхний колонтитул Знак"/>
    <w:basedOn w:val="a0"/>
    <w:link w:val="aff6"/>
    <w:uiPriority w:val="99"/>
    <w:rsid w:val="00C96439"/>
  </w:style>
  <w:style w:type="paragraph" w:styleId="aff8">
    <w:name w:val="footer"/>
    <w:link w:val="aff9"/>
    <w:uiPriority w:val="99"/>
    <w:unhideWhenUsed/>
    <w:rsid w:val="00C96439"/>
    <w:pPr>
      <w:spacing w:after="0" w:line="240" w:lineRule="auto"/>
    </w:pPr>
  </w:style>
  <w:style w:type="character" w:customStyle="1" w:styleId="aff9">
    <w:name w:val="Нижний колонтитул Знак"/>
    <w:basedOn w:val="a0"/>
    <w:link w:val="aff8"/>
    <w:uiPriority w:val="99"/>
    <w:rsid w:val="00C96439"/>
  </w:style>
  <w:style w:type="paragraph" w:styleId="affa">
    <w:name w:val="caption"/>
    <w:uiPriority w:val="35"/>
    <w:unhideWhenUsed/>
    <w:qFormat/>
    <w:rsid w:val="00C9643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articlelayoutheaderinfotitle">
    <w:name w:val="articlelayoutheader__info__title"/>
    <w:basedOn w:val="a"/>
    <w:rsid w:val="00C964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articlelayoutheaderinfojournaldate">
    <w:name w:val="articlelayoutheader__info__journaldate"/>
    <w:basedOn w:val="a"/>
    <w:rsid w:val="00C964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articlelayoutheaderinfodoivolume">
    <w:name w:val="articlelayoutheader__info__doivolume"/>
    <w:basedOn w:val="a"/>
    <w:rsid w:val="00C964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t">
    <w:name w:val="t"/>
    <w:basedOn w:val="a0"/>
    <w:rsid w:val="00C96439"/>
  </w:style>
  <w:style w:type="character" w:customStyle="1" w:styleId="31">
    <w:name w:val="Неразрешенное упоминание3"/>
    <w:basedOn w:val="a0"/>
    <w:uiPriority w:val="99"/>
    <w:semiHidden/>
    <w:unhideWhenUsed/>
    <w:rsid w:val="004804CB"/>
    <w:rPr>
      <w:color w:val="605E5C"/>
      <w:shd w:val="clear" w:color="auto" w:fill="E1DFDD"/>
    </w:rPr>
  </w:style>
  <w:style w:type="character" w:customStyle="1" w:styleId="mord">
    <w:name w:val="mord"/>
    <w:basedOn w:val="a0"/>
    <w:rsid w:val="00FA3ECD"/>
  </w:style>
  <w:style w:type="character" w:customStyle="1" w:styleId="mpunct">
    <w:name w:val="mpunct"/>
    <w:basedOn w:val="a0"/>
    <w:rsid w:val="00FA3ECD"/>
  </w:style>
  <w:style w:type="character" w:customStyle="1" w:styleId="41">
    <w:name w:val="Неразрешенное упоминание4"/>
    <w:basedOn w:val="a0"/>
    <w:uiPriority w:val="99"/>
    <w:semiHidden/>
    <w:unhideWhenUsed/>
    <w:rsid w:val="00FC1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kdwiuz" TargetMode="External"/><Relationship Id="rId13" Type="http://schemas.openxmlformats.org/officeDocument/2006/relationships/hyperlink" Target="https://doi.org/10.47119/ijrp10016813202576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ibrary.ru/qdtvv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kcceu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tpjwyn" TargetMode="External"/><Relationship Id="rId10" Type="http://schemas.openxmlformats.org/officeDocument/2006/relationships/hyperlink" Target="https://elibrary.ru/kepmu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mzbtmi" TargetMode="External"/><Relationship Id="rId14" Type="http://schemas.openxmlformats.org/officeDocument/2006/relationships/hyperlink" Target="https://doi.org/10.47175/rielsj.v5i1.9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302EC-8AC2-4BFA-AE08-4EF3B9EA7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Alexandra</cp:lastModifiedBy>
  <cp:revision>4</cp:revision>
  <dcterms:created xsi:type="dcterms:W3CDTF">2026-07-01T05:56:00Z</dcterms:created>
  <dcterms:modified xsi:type="dcterms:W3CDTF">2026-07-01T06:03:00Z</dcterms:modified>
</cp:coreProperties>
</file>